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A6" w:rsidRDefault="006901A6" w:rsidP="00E74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44057" w:rsidRDefault="00C44057" w:rsidP="008E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10F6" w:rsidRPr="001C10F6" w:rsidRDefault="001C10F6" w:rsidP="001C10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0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8E740D" w:rsidRDefault="008E740D" w:rsidP="001C10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0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реализации антикоррупционного законодательства в подведомственных образовательных </w:t>
      </w:r>
      <w:r w:rsidR="001C10F6" w:rsidRPr="001C10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организациях и учреждения</w:t>
      </w:r>
      <w:r w:rsidRPr="001C10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1C10F6" w:rsidRPr="001C10F6" w:rsidRDefault="001C10F6" w:rsidP="001C10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6ED2" w:rsidRDefault="00FF6ED2" w:rsidP="008E74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D2">
        <w:rPr>
          <w:rFonts w:ascii="Times New Roman" w:eastAsia="Calibri" w:hAnsi="Times New Roman" w:cs="Times New Roman"/>
          <w:sz w:val="26"/>
          <w:szCs w:val="26"/>
        </w:rPr>
        <w:t>С целью совершенствования организационных основ противодействия коррупции на территории города Когалыма, обеспечения исполнения законодательных актов и управленческих решений в области противодействия коррупции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ведется следующая работа.</w:t>
      </w:r>
    </w:p>
    <w:p w:rsidR="008E740D" w:rsidRPr="008E740D" w:rsidRDefault="008E740D" w:rsidP="008E74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740D">
        <w:rPr>
          <w:rFonts w:ascii="Times New Roman" w:eastAsia="Calibri" w:hAnsi="Times New Roman" w:cs="Times New Roman"/>
          <w:sz w:val="26"/>
          <w:szCs w:val="26"/>
        </w:rPr>
        <w:t xml:space="preserve">Приказом Управления образования от 12.12.2013 №932 «О назначении ответственного за организацию работы по профилактике коррупционных и иных правонарушений в управлении образования Администрации города Когалыма» ответственным лицом по профилактике коррупционных и иных правонарушений в управлении образования Администрации города Когалыма назначена Лаврентьева Александра Николаевна, заместитель начальника управления. </w:t>
      </w:r>
    </w:p>
    <w:p w:rsidR="00FF6ED2" w:rsidRDefault="008E740D" w:rsidP="008E7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40D">
        <w:rPr>
          <w:rFonts w:ascii="Times New Roman" w:eastAsia="Calibri" w:hAnsi="Times New Roman" w:cs="Times New Roman"/>
          <w:sz w:val="26"/>
          <w:szCs w:val="26"/>
        </w:rPr>
        <w:t xml:space="preserve">Приказом Управления образования от 10.02.2014 №110 «О возложении </w:t>
      </w:r>
      <w:r w:rsidRPr="008E740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персональной ответственности за состояние антикоррупционной работы в подведомственных муниципальных образовательных организациях и учреждениях города Когалыма» возложена персональная ответственность за состояние антикоррупционной работы на руководителей подведомственных организаций и учреждений. Данный приказ обязывает руководителей подведомственных организаций и учреждений организовать и постоянно вести работу по</w:t>
      </w:r>
      <w:r w:rsidRPr="008E7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профилактике коррупционных и иных правонарушений среди сотрудников учреждения, в том числе с привлечением общественности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F6ED2" w:rsidRPr="00FF6ED2" w:rsidRDefault="00FF6ED2" w:rsidP="00FF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соответствующие разделы должностных инструкций руководителей подведомственных организаций, начальника Управления образования и заместителя начальника включены нормы о персональной ответственности за состояние антикоррупционной работы:</w:t>
      </w:r>
    </w:p>
    <w:p w:rsidR="00FF6ED2" w:rsidRPr="00FF6ED2" w:rsidRDefault="00FF6ED2" w:rsidP="00FF6E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D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соблюдения работниками (служащими) ограничений и запретов, требований о предотвращении или урегулировании конфликтов интересов, исполнения ими обязанностей, установленных Федеральным законом от 25.12.2008 №273-ФЗ «О противодействии коррупции» и другими федеральными законами в сфере противодействия коррупции;</w:t>
      </w:r>
    </w:p>
    <w:p w:rsidR="00FF6ED2" w:rsidRPr="00FF6ED2" w:rsidRDefault="00FF6ED2" w:rsidP="00FF6E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D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своевременное принятие мер по выявлению и устранению причин и условий, способствующих возникновению конфликта интересов;</w:t>
      </w:r>
    </w:p>
    <w:p w:rsidR="00FF6ED2" w:rsidRPr="00FF6ED2" w:rsidRDefault="00FF6ED2" w:rsidP="00FF6E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D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работодателя о фактах совершения работниками коррупционных правонарушений, непредставления сведений либо предоставления недостоверных или неполных сведений о доходах, об имуществе и обязательствах имущественного характер;</w:t>
      </w:r>
    </w:p>
    <w:p w:rsidR="00FF6ED2" w:rsidRPr="00FF6ED2" w:rsidRDefault="00FF6ED2" w:rsidP="00FF6E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D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реализации служащими (работниками) обязанности уведомлять руководителя обо всех случаях обращения к ним каких-либо лиц в целях склонения их к совершению коррупционных правонарушений;</w:t>
      </w:r>
    </w:p>
    <w:p w:rsidR="00FF6ED2" w:rsidRPr="00FF6ED2" w:rsidRDefault="00FF6ED2" w:rsidP="00FF6E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D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правового просвещения работников, своевременно знакомит их с нормативными правовыми актами в сфере противодействия коррупции;</w:t>
      </w:r>
    </w:p>
    <w:p w:rsidR="00FF6ED2" w:rsidRPr="00FF6ED2" w:rsidRDefault="00FF6ED2" w:rsidP="00FF6E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антикоррупционных мероприятий. </w:t>
      </w:r>
    </w:p>
    <w:p w:rsidR="00FF6ED2" w:rsidRPr="00FF6ED2" w:rsidRDefault="00FF6ED2" w:rsidP="00FF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образования, заместитель начальника, начальники отделов Управления образования, а также руководители подведомственных организаций ознакомлены под роспись с должностными инструкциями.</w:t>
      </w:r>
    </w:p>
    <w:p w:rsidR="00FF6ED2" w:rsidRDefault="00FF6ED2" w:rsidP="00FF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подведомственных образовательных организациях и учреждениях приказом руководителя назначены ответственные лица за антикоррупционное просвещение участников образовательных отношений и сотрудников.</w:t>
      </w:r>
    </w:p>
    <w:p w:rsidR="00D929D3" w:rsidRPr="00D929D3" w:rsidRDefault="003906A1" w:rsidP="00D92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модельных правовых актов</w:t>
      </w:r>
      <w:r w:rsidRPr="00D92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противодействия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разработанных</w:t>
      </w:r>
      <w:r w:rsidR="00D929D3" w:rsidRPr="00D929D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Департаментом государственной гражданской службы и кадровой политики Ханты-Мансийского автономного округа – Югры:</w:t>
      </w:r>
    </w:p>
    <w:p w:rsidR="00D929D3" w:rsidRPr="00D929D3" w:rsidRDefault="00D929D3" w:rsidP="00D929D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29D3">
        <w:rPr>
          <w:rFonts w:ascii="Times New Roman" w:eastAsia="Calibri" w:hAnsi="Times New Roman" w:cs="Times New Roman"/>
          <w:sz w:val="26"/>
          <w:szCs w:val="26"/>
        </w:rPr>
        <w:t>Об утверждении Типового положения информирования работниками работодателя о случаях склонения их к совершению коррупционных правонарушений и порядке рассмотрения таких сообщений в муниципальных учреждениях, муниципальных предприятиях;</w:t>
      </w:r>
    </w:p>
    <w:p w:rsidR="00D929D3" w:rsidRPr="00D929D3" w:rsidRDefault="00D929D3" w:rsidP="00D929D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29D3">
        <w:rPr>
          <w:rFonts w:ascii="Times New Roman" w:eastAsia="Calibri" w:hAnsi="Times New Roman" w:cs="Times New Roman"/>
          <w:sz w:val="26"/>
          <w:szCs w:val="26"/>
        </w:rPr>
        <w:t>Об утверждении Типового кодекса этики и служебного поведения работников муниципальных учреждений, муниципальных предприятий;</w:t>
      </w:r>
    </w:p>
    <w:p w:rsidR="00D929D3" w:rsidRPr="00D929D3" w:rsidRDefault="00D929D3" w:rsidP="00D929D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29D3">
        <w:rPr>
          <w:rFonts w:ascii="Times New Roman" w:eastAsia="Calibri" w:hAnsi="Times New Roman" w:cs="Times New Roman"/>
          <w:sz w:val="26"/>
          <w:szCs w:val="26"/>
        </w:rPr>
        <w:t>О Типовом положении о конфликте интересов работников муниципальных учреждений, муниципальных предприятиях;</w:t>
      </w:r>
    </w:p>
    <w:p w:rsidR="00D929D3" w:rsidRPr="00D929D3" w:rsidRDefault="00D929D3" w:rsidP="00D929D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29D3">
        <w:rPr>
          <w:rFonts w:ascii="Times New Roman" w:eastAsia="Calibri" w:hAnsi="Times New Roman" w:cs="Times New Roman"/>
          <w:sz w:val="26"/>
          <w:szCs w:val="26"/>
        </w:rPr>
        <w:t>Типовых правилах обмена деловыми подарками и знаками делового гостеприимства в муниципальных учреждениях, муниципальных предприятиях;</w:t>
      </w:r>
    </w:p>
    <w:p w:rsidR="00D929D3" w:rsidRPr="00D929D3" w:rsidRDefault="00D929D3" w:rsidP="00D929D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29D3">
        <w:rPr>
          <w:rFonts w:ascii="Times New Roman" w:eastAsia="Calibri" w:hAnsi="Times New Roman" w:cs="Times New Roman"/>
          <w:sz w:val="26"/>
          <w:szCs w:val="26"/>
        </w:rPr>
        <w:t>Об утверждении основных направлений антикоррупционной деятельности в муниципальных учреждениях, муниципальных предприятиях</w:t>
      </w:r>
      <w:r w:rsidR="003906A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929D3" w:rsidRDefault="003906A1" w:rsidP="00FF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формирования</w:t>
      </w:r>
      <w:r w:rsidRPr="00D92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единых подходов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подведомственных образовательных организациях и учреждениях в 2016 году разработаны и утверждены нормативные правовые акты, которые </w:t>
      </w:r>
      <w:r w:rsidR="008544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организаций и учреждений.</w:t>
      </w:r>
    </w:p>
    <w:p w:rsidR="008544BA" w:rsidRDefault="008544BA" w:rsidP="00C44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Управления образования от 30.10.2015 №596 «</w:t>
      </w:r>
      <w:r w:rsidRPr="008544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усилении мер, направленных на недопущение незаконного сбора денежных средств в муниципальных общеобразовательных организациях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C278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определены меры, направленные на исполнение законодательства в части сбора денежных средств</w:t>
      </w:r>
      <w:r w:rsidR="00C44057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Данный приказ обязывает руководителей образовательных организаций на официальном сайте о</w:t>
      </w:r>
      <w:r w:rsidR="00C44057" w:rsidRPr="00C4405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рганизовать работу телефонов «горячей линии» общеобразовательной организации по вопр</w:t>
      </w:r>
      <w:r w:rsidR="00C4405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осам незаконных сборов денежных средств и п</w:t>
      </w:r>
      <w:r w:rsidR="00C44057" w:rsidRPr="00C4405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ривести в соответствие с действующим законодательством локальные акты общеобразовательных организаций, регулирующие привлечение и расходование дополнительных финансовых сре</w:t>
      </w:r>
      <w:r w:rsidR="00C44057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</w:t>
      </w:r>
      <w:r w:rsidR="00C44057" w:rsidRPr="00C4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родителей обучающихся общеобразовательных организаций.</w:t>
      </w:r>
    </w:p>
    <w:p w:rsidR="00226BDC" w:rsidRPr="009C278F" w:rsidRDefault="00226BDC" w:rsidP="009C278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Руководителями образовательных организаций ежегодно на сайте размещается публичный доклад о деятельности организации и финансово-экономической деятельности и доводится до сведения родительской общественности. </w:t>
      </w:r>
    </w:p>
    <w:p w:rsidR="00C44057" w:rsidRDefault="00C44057" w:rsidP="00C44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Упра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 образования от 31.03.2016 №251</w:t>
      </w:r>
      <w:r w:rsidRPr="00FF6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Плана противодействия коррупции в общеобразовательных организациях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2016-2017 годы</w:t>
      </w:r>
      <w:r w:rsidRPr="00FF6ED2">
        <w:rPr>
          <w:rFonts w:ascii="Times New Roman" w:eastAsia="Times New Roman" w:hAnsi="Times New Roman" w:cs="Times New Roman"/>
          <w:sz w:val="26"/>
          <w:szCs w:val="26"/>
          <w:lang w:eastAsia="ru-RU"/>
        </w:rPr>
        <w:t>» утвержден План противодействия коррупции в общеобразовательных организациях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Данный план утверждается ежегодно.</w:t>
      </w:r>
    </w:p>
    <w:p w:rsidR="001C10F6" w:rsidRPr="003973A2" w:rsidRDefault="00C26CBF" w:rsidP="00397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3A2">
        <w:rPr>
          <w:rFonts w:ascii="Times New Roman" w:hAnsi="Times New Roman" w:cs="Times New Roman"/>
          <w:sz w:val="26"/>
          <w:szCs w:val="26"/>
        </w:rPr>
        <w:t xml:space="preserve">Проведен мониторинг мнения родителей (законных представителей) обучающихся общеобразовательных организаций города Когалыма по вопросам оказания платных образовательных услуг, привлечения и расходования добровольных пожертвований и целевых взносов физических лиц. </w:t>
      </w:r>
      <w:r w:rsidR="003973A2" w:rsidRPr="003973A2">
        <w:rPr>
          <w:rFonts w:ascii="Times New Roman" w:hAnsi="Times New Roman" w:cs="Times New Roman"/>
          <w:sz w:val="26"/>
          <w:szCs w:val="26"/>
        </w:rPr>
        <w:t xml:space="preserve">Издан приказ Управления образования от 10.11.2017 №885 </w:t>
      </w:r>
      <w:r w:rsidRPr="003973A2">
        <w:rPr>
          <w:rFonts w:ascii="Times New Roman" w:hAnsi="Times New Roman" w:cs="Times New Roman"/>
          <w:sz w:val="26"/>
          <w:szCs w:val="26"/>
        </w:rPr>
        <w:t>«Об итогах работы в муниципальных общеобразовательных организациях города Когалыма по реализации комплекса мер, направленных на недопущение незаконного сбора денежных сре</w:t>
      </w:r>
      <w:proofErr w:type="gramStart"/>
      <w:r w:rsidRPr="003973A2">
        <w:rPr>
          <w:rFonts w:ascii="Times New Roman" w:hAnsi="Times New Roman" w:cs="Times New Roman"/>
          <w:sz w:val="26"/>
          <w:szCs w:val="26"/>
        </w:rPr>
        <w:t>дств с р</w:t>
      </w:r>
      <w:proofErr w:type="gramEnd"/>
      <w:r w:rsidRPr="003973A2">
        <w:rPr>
          <w:rFonts w:ascii="Times New Roman" w:hAnsi="Times New Roman" w:cs="Times New Roman"/>
          <w:sz w:val="26"/>
          <w:szCs w:val="26"/>
        </w:rPr>
        <w:t>одителей (законных представителей)</w:t>
      </w:r>
      <w:r w:rsidR="003973A2" w:rsidRPr="003973A2">
        <w:rPr>
          <w:rFonts w:ascii="Times New Roman" w:hAnsi="Times New Roman" w:cs="Times New Roman"/>
          <w:sz w:val="26"/>
          <w:szCs w:val="26"/>
        </w:rPr>
        <w:t>.</w:t>
      </w:r>
      <w:r w:rsidRPr="003973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78F" w:rsidRDefault="009C278F" w:rsidP="00C65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Результаты исполнения</w:t>
      </w:r>
      <w:r w:rsidR="00C44057" w:rsidRPr="00D929D3">
        <w:rPr>
          <w:rFonts w:ascii="Times New Roman" w:eastAsia="Calibri" w:hAnsi="Times New Roman" w:cs="Times New Roman"/>
          <w:sz w:val="26"/>
          <w:szCs w:val="26"/>
        </w:rPr>
        <w:t xml:space="preserve"> Плана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представлены в таблице</w:t>
      </w:r>
      <w:r w:rsidR="00C44057" w:rsidRPr="00D929D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6538F" w:rsidRDefault="00C6538F" w:rsidP="00C65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5000" w:type="pct"/>
        <w:tblInd w:w="0" w:type="dxa"/>
        <w:tblLook w:val="04A0"/>
      </w:tblPr>
      <w:tblGrid>
        <w:gridCol w:w="538"/>
        <w:gridCol w:w="4673"/>
        <w:gridCol w:w="4643"/>
      </w:tblGrid>
      <w:tr w:rsidR="009C278F" w:rsidRPr="00827647" w:rsidTr="000B5D7B">
        <w:tc>
          <w:tcPr>
            <w:tcW w:w="273" w:type="pct"/>
          </w:tcPr>
          <w:p w:rsidR="009C278F" w:rsidRPr="00827647" w:rsidRDefault="009C278F" w:rsidP="000B5D7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371" w:type="pct"/>
          </w:tcPr>
          <w:p w:rsidR="009C278F" w:rsidRPr="00827647" w:rsidRDefault="009C278F" w:rsidP="000B5D7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827647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56" w:type="pct"/>
          </w:tcPr>
          <w:p w:rsidR="009C278F" w:rsidRPr="00827647" w:rsidRDefault="009C278F" w:rsidP="000B5D7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C26CBF" w:rsidRPr="00183032" w:rsidTr="000B5D7B">
        <w:tc>
          <w:tcPr>
            <w:tcW w:w="273" w:type="pct"/>
          </w:tcPr>
          <w:p w:rsidR="00C26CBF" w:rsidRPr="00183032" w:rsidRDefault="00C26CBF" w:rsidP="000B5D7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1" w:type="pct"/>
          </w:tcPr>
          <w:p w:rsidR="00C26CBF" w:rsidRPr="00183032" w:rsidRDefault="00C26CBF" w:rsidP="00DC1C9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83032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183032">
              <w:rPr>
                <w:sz w:val="24"/>
                <w:szCs w:val="24"/>
              </w:rPr>
              <w:t>антикоррупционного</w:t>
            </w:r>
            <w:proofErr w:type="spellEnd"/>
            <w:r w:rsidRPr="00183032">
              <w:rPr>
                <w:sz w:val="24"/>
                <w:szCs w:val="24"/>
              </w:rPr>
              <w:t xml:space="preserve"> мировоззрения </w:t>
            </w:r>
            <w:r>
              <w:rPr>
                <w:sz w:val="24"/>
                <w:szCs w:val="24"/>
              </w:rPr>
              <w:t xml:space="preserve">в общеобразовательных организациях </w:t>
            </w:r>
            <w:r w:rsidRPr="00183032">
              <w:rPr>
                <w:sz w:val="24"/>
                <w:szCs w:val="24"/>
              </w:rPr>
              <w:t>через предметные области</w:t>
            </w:r>
          </w:p>
        </w:tc>
        <w:tc>
          <w:tcPr>
            <w:tcW w:w="2356" w:type="pct"/>
          </w:tcPr>
          <w:p w:rsidR="00C26CBF" w:rsidRPr="003027BE" w:rsidRDefault="00C26CBF" w:rsidP="003027BE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F5525D">
              <w:rPr>
                <w:sz w:val="24"/>
                <w:szCs w:val="24"/>
              </w:rPr>
              <w:t xml:space="preserve">Учителями предметниками </w:t>
            </w:r>
            <w:r>
              <w:rPr>
                <w:sz w:val="24"/>
                <w:szCs w:val="24"/>
              </w:rPr>
              <w:t>п</w:t>
            </w:r>
            <w:r w:rsidRPr="00F5525D">
              <w:rPr>
                <w:sz w:val="24"/>
                <w:szCs w:val="24"/>
              </w:rPr>
              <w:t xml:space="preserve">одготовлены материалы по </w:t>
            </w:r>
            <w:proofErr w:type="spellStart"/>
            <w:r w:rsidRPr="00F5525D">
              <w:rPr>
                <w:sz w:val="24"/>
                <w:szCs w:val="24"/>
              </w:rPr>
              <w:t>антикоррупционной</w:t>
            </w:r>
            <w:proofErr w:type="spellEnd"/>
            <w:r w:rsidRPr="00F5525D">
              <w:rPr>
                <w:sz w:val="24"/>
                <w:szCs w:val="24"/>
              </w:rPr>
              <w:t xml:space="preserve"> тематике в рамках преподавания предметов «обществознание», «история», «литература» (8-11 классы) и «право» </w:t>
            </w:r>
            <w:r>
              <w:rPr>
                <w:sz w:val="24"/>
                <w:szCs w:val="24"/>
              </w:rPr>
              <w:t xml:space="preserve">(10-11 профильные классы). </w:t>
            </w:r>
            <w:r w:rsidRPr="003027BE">
              <w:rPr>
                <w:sz w:val="24"/>
                <w:szCs w:val="24"/>
              </w:rPr>
              <w:t>Литературное чтение (изучение литературных произведений в рамках основной образовательной программы начальн</w:t>
            </w:r>
            <w:r>
              <w:rPr>
                <w:sz w:val="24"/>
                <w:szCs w:val="24"/>
              </w:rPr>
              <w:t>ого общего образования) 1-4 класс,</w:t>
            </w:r>
          </w:p>
          <w:p w:rsidR="00C26CBF" w:rsidRDefault="00C26CBF" w:rsidP="003027BE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027BE">
              <w:rPr>
                <w:sz w:val="24"/>
                <w:szCs w:val="24"/>
              </w:rPr>
              <w:t xml:space="preserve">Федеральным государственным стандартом «в разделе «Человек и общество» </w:t>
            </w:r>
            <w:r>
              <w:rPr>
                <w:sz w:val="24"/>
                <w:szCs w:val="24"/>
              </w:rPr>
              <w:t>окружающего</w:t>
            </w:r>
            <w:r w:rsidRPr="003027BE">
              <w:rPr>
                <w:sz w:val="24"/>
                <w:szCs w:val="24"/>
              </w:rPr>
              <w:t xml:space="preserve"> мир</w:t>
            </w:r>
            <w:r>
              <w:rPr>
                <w:sz w:val="24"/>
                <w:szCs w:val="24"/>
              </w:rPr>
              <w:t>а</w:t>
            </w:r>
            <w:r w:rsidRPr="003027BE">
              <w:rPr>
                <w:sz w:val="24"/>
                <w:szCs w:val="24"/>
              </w:rPr>
              <w:t xml:space="preserve"> предусмотрено изучение ряда тем, способствующих формированию компонентов </w:t>
            </w:r>
            <w:proofErr w:type="spellStart"/>
            <w:r w:rsidRPr="003027BE">
              <w:rPr>
                <w:sz w:val="24"/>
                <w:szCs w:val="24"/>
              </w:rPr>
              <w:t>антикоррупционного</w:t>
            </w:r>
            <w:proofErr w:type="spellEnd"/>
            <w:r w:rsidRPr="003027BE">
              <w:rPr>
                <w:sz w:val="24"/>
                <w:szCs w:val="24"/>
              </w:rPr>
              <w:t xml:space="preserve"> сознания 1-4 кл</w:t>
            </w:r>
            <w:r>
              <w:rPr>
                <w:sz w:val="24"/>
                <w:szCs w:val="24"/>
              </w:rPr>
              <w:t>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92555C">
              <w:rPr>
                <w:sz w:val="24"/>
                <w:szCs w:val="24"/>
              </w:rPr>
              <w:t xml:space="preserve"> П</w:t>
            </w:r>
            <w:r w:rsidR="0092555C" w:rsidRPr="003027BE">
              <w:rPr>
                <w:sz w:val="24"/>
                <w:szCs w:val="24"/>
              </w:rPr>
              <w:t>рограмма внеурочной деятельности 1-4 классов «Я и мир вокруг меня», «Мир и человек»</w:t>
            </w:r>
            <w:r w:rsidR="0092555C">
              <w:rPr>
                <w:sz w:val="24"/>
                <w:szCs w:val="24"/>
              </w:rPr>
              <w:t xml:space="preserve">, которая </w:t>
            </w:r>
            <w:r w:rsidR="0092555C" w:rsidRPr="003027BE">
              <w:rPr>
                <w:sz w:val="24"/>
                <w:szCs w:val="24"/>
              </w:rPr>
              <w:t>ставит одной из своих задач углублять знания о человеке и его месте в природе и обществе</w:t>
            </w:r>
            <w:r w:rsidR="0092555C">
              <w:rPr>
                <w:sz w:val="24"/>
                <w:szCs w:val="24"/>
              </w:rPr>
              <w:t>.</w:t>
            </w:r>
          </w:p>
          <w:p w:rsidR="00C26CBF" w:rsidRPr="00183032" w:rsidRDefault="00C26CBF" w:rsidP="003027BE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027BE">
              <w:rPr>
                <w:sz w:val="24"/>
                <w:szCs w:val="24"/>
              </w:rPr>
              <w:t>При изучении курса «Основы религиозных культур и светской этики (ОРКСЭ)» в 4 классе, «Основа духовно-нравственной культуры народов России» (ОДНКНР) в 5 классе, ставится задача создания у учащихся системы нравственных ориентиров на основе изучения общечеловеческих ценностей (что всего дороже и ни за какие деньги не купишь)</w:t>
            </w:r>
            <w:r>
              <w:rPr>
                <w:sz w:val="24"/>
                <w:szCs w:val="24"/>
              </w:rPr>
              <w:t>.</w:t>
            </w:r>
          </w:p>
        </w:tc>
      </w:tr>
      <w:tr w:rsidR="00C26CBF" w:rsidRPr="00183032" w:rsidTr="000B5D7B">
        <w:tc>
          <w:tcPr>
            <w:tcW w:w="273" w:type="pct"/>
          </w:tcPr>
          <w:p w:rsidR="00C26CBF" w:rsidRPr="00183032" w:rsidRDefault="00C26CBF" w:rsidP="000B5D7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1" w:type="pct"/>
          </w:tcPr>
          <w:p w:rsidR="00C26CBF" w:rsidRPr="00183032" w:rsidRDefault="00C26CBF" w:rsidP="00DC1C9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83032">
              <w:rPr>
                <w:sz w:val="24"/>
                <w:szCs w:val="24"/>
              </w:rPr>
              <w:t>Антикоррупционное просвещение школьников через внеурочную деятельность, внедрение активных форм работы (</w:t>
            </w:r>
            <w:r w:rsidRPr="00183032">
              <w:rPr>
                <w:color w:val="000000"/>
                <w:sz w:val="24"/>
                <w:szCs w:val="24"/>
              </w:rPr>
              <w:t>ролевые игры, «карточные» методики, дискуссионные формы, дебаты, проектные технологии, практикумы, суды над коррупцией, создание буклетов, коллажей, анкетирование и др.)</w:t>
            </w:r>
          </w:p>
        </w:tc>
        <w:tc>
          <w:tcPr>
            <w:tcW w:w="2356" w:type="pct"/>
          </w:tcPr>
          <w:p w:rsidR="004F2784" w:rsidRPr="00C6538F" w:rsidRDefault="00594949" w:rsidP="003027BE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6538F">
              <w:rPr>
                <w:sz w:val="24"/>
                <w:szCs w:val="24"/>
              </w:rPr>
              <w:t>Во всех школах реализуется программа внеурочной деятельности «</w:t>
            </w:r>
            <w:proofErr w:type="spellStart"/>
            <w:r w:rsidRPr="00C6538F">
              <w:rPr>
                <w:sz w:val="24"/>
                <w:szCs w:val="24"/>
              </w:rPr>
              <w:t>Социокультурные</w:t>
            </w:r>
            <w:proofErr w:type="spellEnd"/>
            <w:r w:rsidRPr="00C6538F">
              <w:rPr>
                <w:sz w:val="24"/>
                <w:szCs w:val="24"/>
              </w:rPr>
              <w:t xml:space="preserve"> истоки» в 1 классах – 100%, а также во 2-6 классах. </w:t>
            </w:r>
          </w:p>
          <w:p w:rsidR="0092555C" w:rsidRPr="00C6538F" w:rsidRDefault="00C26CBF" w:rsidP="003027BE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6538F">
              <w:rPr>
                <w:sz w:val="24"/>
                <w:szCs w:val="24"/>
              </w:rPr>
              <w:t>В МАОУ СОШ №1 реализуется: курс по выбору «Подросток и закон»,</w:t>
            </w:r>
            <w:r w:rsidR="00594949" w:rsidRPr="00C6538F">
              <w:rPr>
                <w:sz w:val="24"/>
                <w:szCs w:val="24"/>
              </w:rPr>
              <w:t xml:space="preserve"> </w:t>
            </w:r>
            <w:r w:rsidR="004F2784" w:rsidRPr="00C6538F">
              <w:rPr>
                <w:sz w:val="24"/>
                <w:szCs w:val="24"/>
              </w:rPr>
              <w:t xml:space="preserve">«Мои права», </w:t>
            </w:r>
            <w:r w:rsidRPr="00C6538F">
              <w:rPr>
                <w:sz w:val="24"/>
                <w:szCs w:val="24"/>
              </w:rPr>
              <w:t>э</w:t>
            </w:r>
            <w:r w:rsidR="004F2784" w:rsidRPr="00C6538F">
              <w:rPr>
                <w:sz w:val="24"/>
                <w:szCs w:val="24"/>
              </w:rPr>
              <w:t>лективные</w:t>
            </w:r>
            <w:r w:rsidRPr="00C6538F">
              <w:rPr>
                <w:sz w:val="24"/>
                <w:szCs w:val="24"/>
              </w:rPr>
              <w:t xml:space="preserve"> курс</w:t>
            </w:r>
            <w:r w:rsidR="004F2784" w:rsidRPr="00C6538F">
              <w:rPr>
                <w:sz w:val="24"/>
                <w:szCs w:val="24"/>
              </w:rPr>
              <w:t xml:space="preserve">ы: </w:t>
            </w:r>
            <w:r w:rsidRPr="00C6538F">
              <w:rPr>
                <w:sz w:val="24"/>
                <w:szCs w:val="24"/>
              </w:rPr>
              <w:t>«Обществознание. Теория и практика», «Обществознание в вопросах и ответах», «</w:t>
            </w:r>
            <w:r w:rsidR="004F2784" w:rsidRPr="00C6538F">
              <w:rPr>
                <w:sz w:val="24"/>
                <w:szCs w:val="24"/>
              </w:rPr>
              <w:t>Правоохранительные органы</w:t>
            </w:r>
            <w:r w:rsidRPr="00C6538F">
              <w:rPr>
                <w:sz w:val="24"/>
                <w:szCs w:val="24"/>
              </w:rPr>
              <w:t>»,</w:t>
            </w:r>
            <w:r w:rsidR="004F2784" w:rsidRPr="00C6538F">
              <w:rPr>
                <w:sz w:val="24"/>
                <w:szCs w:val="24"/>
              </w:rPr>
              <w:t xml:space="preserve"> </w:t>
            </w:r>
            <w:r w:rsidR="0092555C" w:rsidRPr="00C6538F">
              <w:rPr>
                <w:sz w:val="24"/>
                <w:szCs w:val="24"/>
              </w:rPr>
              <w:t xml:space="preserve">«Введение в политологию», </w:t>
            </w:r>
          </w:p>
          <w:p w:rsidR="00C26CBF" w:rsidRPr="00C6538F" w:rsidRDefault="00C26CBF" w:rsidP="003027BE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6538F">
              <w:rPr>
                <w:sz w:val="24"/>
                <w:szCs w:val="24"/>
              </w:rPr>
              <w:t>кружок «Автостоп», дополнительная общеобразовательная программа социально - педагогической направленности «Автостоп»</w:t>
            </w:r>
            <w:r w:rsidR="0092555C" w:rsidRPr="00C6538F">
              <w:rPr>
                <w:sz w:val="24"/>
                <w:szCs w:val="24"/>
              </w:rPr>
              <w:t>.</w:t>
            </w:r>
          </w:p>
          <w:p w:rsidR="004F2784" w:rsidRPr="00C6538F" w:rsidRDefault="004F2784" w:rsidP="00EF7E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6538F">
              <w:rPr>
                <w:sz w:val="24"/>
                <w:szCs w:val="24"/>
              </w:rPr>
              <w:t>В МАОУ «Средняя школа №3» реализуется элективный курс «</w:t>
            </w:r>
            <w:r w:rsidR="0092555C" w:rsidRPr="00C6538F">
              <w:rPr>
                <w:sz w:val="24"/>
                <w:szCs w:val="24"/>
              </w:rPr>
              <w:t>История России в лицах</w:t>
            </w:r>
            <w:r w:rsidRPr="00C6538F">
              <w:rPr>
                <w:sz w:val="24"/>
                <w:szCs w:val="24"/>
              </w:rPr>
              <w:t>»</w:t>
            </w:r>
            <w:r w:rsidR="0092555C" w:rsidRPr="00C6538F">
              <w:rPr>
                <w:sz w:val="24"/>
                <w:szCs w:val="24"/>
              </w:rPr>
              <w:t>, «Основы юриспруденции»</w:t>
            </w:r>
          </w:p>
          <w:p w:rsidR="00C26CBF" w:rsidRPr="00C6538F" w:rsidRDefault="00C26CBF" w:rsidP="00EF7E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6538F">
              <w:rPr>
                <w:sz w:val="24"/>
                <w:szCs w:val="24"/>
              </w:rPr>
              <w:t>В МАОУ «Средняя школа №5» реализуется: курс по выбору</w:t>
            </w:r>
            <w:r w:rsidR="0092555C" w:rsidRPr="00C6538F">
              <w:rPr>
                <w:sz w:val="24"/>
                <w:szCs w:val="24"/>
              </w:rPr>
              <w:t xml:space="preserve"> (9 класс)</w:t>
            </w:r>
            <w:r w:rsidRPr="00C6538F">
              <w:rPr>
                <w:sz w:val="24"/>
                <w:szCs w:val="24"/>
              </w:rPr>
              <w:t xml:space="preserve"> «Практическое право», «Практи</w:t>
            </w:r>
            <w:r w:rsidR="0092555C" w:rsidRPr="00C6538F">
              <w:rPr>
                <w:sz w:val="24"/>
                <w:szCs w:val="24"/>
              </w:rPr>
              <w:t xml:space="preserve">ческое </w:t>
            </w:r>
            <w:r w:rsidR="0092555C" w:rsidRPr="00C6538F">
              <w:rPr>
                <w:sz w:val="24"/>
                <w:szCs w:val="24"/>
              </w:rPr>
              <w:lastRenderedPageBreak/>
              <w:t>обществознание»,</w:t>
            </w:r>
            <w:r w:rsidRPr="00C6538F">
              <w:rPr>
                <w:sz w:val="24"/>
                <w:szCs w:val="24"/>
              </w:rPr>
              <w:t xml:space="preserve"> </w:t>
            </w:r>
            <w:r w:rsidR="0092555C" w:rsidRPr="00C6538F">
              <w:rPr>
                <w:sz w:val="24"/>
                <w:szCs w:val="24"/>
              </w:rPr>
              <w:t>«Гражданское общество и государство»</w:t>
            </w:r>
          </w:p>
          <w:p w:rsidR="00C26CBF" w:rsidRPr="00C6538F" w:rsidRDefault="00C26CBF" w:rsidP="00EF7E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6538F">
              <w:rPr>
                <w:sz w:val="24"/>
                <w:szCs w:val="24"/>
              </w:rPr>
              <w:t>Элективный курс</w:t>
            </w:r>
            <w:r w:rsidR="0092555C" w:rsidRPr="00C6538F">
              <w:rPr>
                <w:sz w:val="24"/>
                <w:szCs w:val="24"/>
              </w:rPr>
              <w:t>:</w:t>
            </w:r>
            <w:r w:rsidRPr="00C6538F">
              <w:rPr>
                <w:sz w:val="24"/>
                <w:szCs w:val="24"/>
              </w:rPr>
              <w:t xml:space="preserve"> «</w:t>
            </w:r>
            <w:r w:rsidR="0092555C" w:rsidRPr="00C6538F">
              <w:rPr>
                <w:sz w:val="24"/>
                <w:szCs w:val="24"/>
              </w:rPr>
              <w:t>Международное право</w:t>
            </w:r>
            <w:r w:rsidRPr="00C6538F">
              <w:rPr>
                <w:sz w:val="24"/>
                <w:szCs w:val="24"/>
              </w:rPr>
              <w:t>» (10 класс), «Основы политологии» (11 класс).</w:t>
            </w:r>
          </w:p>
          <w:p w:rsidR="00C26CBF" w:rsidRPr="00C6538F" w:rsidRDefault="00C26CBF" w:rsidP="00EF7E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6538F">
              <w:rPr>
                <w:sz w:val="24"/>
                <w:szCs w:val="24"/>
              </w:rPr>
              <w:t>Проведена дискуссия по теме: "Коррупция: иллюзия или обман" (10-11 класс)</w:t>
            </w:r>
            <w:r w:rsidR="009D22D2" w:rsidRPr="00C6538F">
              <w:rPr>
                <w:sz w:val="24"/>
                <w:szCs w:val="24"/>
              </w:rPr>
              <w:t>.</w:t>
            </w:r>
          </w:p>
          <w:p w:rsidR="009D22D2" w:rsidRPr="00C6538F" w:rsidRDefault="009D22D2" w:rsidP="00E1648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6538F">
              <w:rPr>
                <w:sz w:val="24"/>
                <w:szCs w:val="24"/>
              </w:rPr>
              <w:t>В МАОУ «Средняя школа №6» реализуется элективный курс: «Основы уголовного права».</w:t>
            </w:r>
          </w:p>
          <w:p w:rsidR="009D22D2" w:rsidRPr="00C6538F" w:rsidRDefault="009D22D2" w:rsidP="00E1648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6538F">
              <w:rPr>
                <w:sz w:val="24"/>
                <w:szCs w:val="24"/>
              </w:rPr>
              <w:t xml:space="preserve">В МАОУ СОШ №7 реализуется элективный курс «Права </w:t>
            </w:r>
            <w:proofErr w:type="spellStart"/>
            <w:r w:rsidRPr="00C6538F">
              <w:rPr>
                <w:sz w:val="24"/>
                <w:szCs w:val="24"/>
              </w:rPr>
              <w:t>человнека</w:t>
            </w:r>
            <w:proofErr w:type="spellEnd"/>
            <w:r w:rsidRPr="00C6538F">
              <w:rPr>
                <w:sz w:val="24"/>
                <w:szCs w:val="24"/>
              </w:rPr>
              <w:t>»</w:t>
            </w:r>
          </w:p>
          <w:p w:rsidR="0092555C" w:rsidRPr="00C6538F" w:rsidRDefault="0092555C" w:rsidP="00E1648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6538F">
              <w:rPr>
                <w:sz w:val="24"/>
                <w:szCs w:val="24"/>
              </w:rPr>
              <w:t>В МАОУ «Средняя школа №8» реализуется: курс по выбору «История в лицах: реформы и реформаторы», «Детский правозащитный  университет»</w:t>
            </w:r>
            <w:r w:rsidR="009D22D2" w:rsidRPr="00C6538F">
              <w:rPr>
                <w:sz w:val="24"/>
                <w:szCs w:val="24"/>
              </w:rPr>
              <w:t>, элективные курсы: «История России  ХХ  века в лицах», «Предпринимательское право».</w:t>
            </w:r>
          </w:p>
          <w:p w:rsidR="0092555C" w:rsidRPr="00C6538F" w:rsidRDefault="0092555C" w:rsidP="00E1648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6538F">
              <w:rPr>
                <w:sz w:val="24"/>
                <w:szCs w:val="24"/>
              </w:rPr>
              <w:t>МАОУ «СОШ №10» реализуется курс по выбору «Основы правоведения»</w:t>
            </w:r>
            <w:r w:rsidR="009D22D2" w:rsidRPr="00C6538F">
              <w:rPr>
                <w:sz w:val="24"/>
                <w:szCs w:val="24"/>
              </w:rPr>
              <w:t>, элективный курс «Политический круиз».</w:t>
            </w:r>
          </w:p>
          <w:p w:rsidR="00C26CBF" w:rsidRPr="00C6538F" w:rsidRDefault="00C26CBF" w:rsidP="00E1648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6538F">
              <w:rPr>
                <w:sz w:val="24"/>
                <w:szCs w:val="24"/>
              </w:rPr>
              <w:t>В общеобразовательных организациях:</w:t>
            </w:r>
          </w:p>
          <w:p w:rsidR="00C26CBF" w:rsidRPr="00C6538F" w:rsidRDefault="00C26CBF" w:rsidP="00E1648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6538F">
              <w:rPr>
                <w:sz w:val="24"/>
                <w:szCs w:val="24"/>
              </w:rPr>
              <w:t>ежемесячно проводятся классные часы по темам: Мои права;</w:t>
            </w:r>
            <w:r w:rsidR="009D22D2" w:rsidRPr="00C6538F">
              <w:rPr>
                <w:sz w:val="24"/>
                <w:szCs w:val="24"/>
              </w:rPr>
              <w:t xml:space="preserve"> </w:t>
            </w:r>
            <w:r w:rsidRPr="00C6538F">
              <w:rPr>
                <w:sz w:val="24"/>
                <w:szCs w:val="24"/>
              </w:rPr>
              <w:t>Гражданское общество и борьба с коррупцией;</w:t>
            </w:r>
            <w:r w:rsidR="009D22D2" w:rsidRPr="00C6538F">
              <w:rPr>
                <w:sz w:val="24"/>
                <w:szCs w:val="24"/>
              </w:rPr>
              <w:t xml:space="preserve"> </w:t>
            </w:r>
            <w:r w:rsidRPr="00C6538F">
              <w:rPr>
                <w:sz w:val="24"/>
                <w:szCs w:val="24"/>
              </w:rPr>
              <w:t>Условия эффективного противодействия коррупции;</w:t>
            </w:r>
            <w:r w:rsidR="009D22D2" w:rsidRPr="00C6538F">
              <w:rPr>
                <w:sz w:val="24"/>
                <w:szCs w:val="24"/>
              </w:rPr>
              <w:t xml:space="preserve"> </w:t>
            </w:r>
            <w:r w:rsidRPr="00C6538F">
              <w:rPr>
                <w:sz w:val="24"/>
                <w:szCs w:val="24"/>
              </w:rPr>
              <w:t>Потребности и желания и др.</w:t>
            </w:r>
          </w:p>
          <w:p w:rsidR="00C26CBF" w:rsidRPr="00183032" w:rsidRDefault="00C26CBF" w:rsidP="00E1648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6538F">
              <w:rPr>
                <w:sz w:val="24"/>
                <w:szCs w:val="24"/>
              </w:rPr>
              <w:t>Организуются встречи с правоохранительными органами.</w:t>
            </w:r>
          </w:p>
        </w:tc>
      </w:tr>
      <w:tr w:rsidR="00C26CBF" w:rsidRPr="0082406A" w:rsidTr="000B5D7B">
        <w:tc>
          <w:tcPr>
            <w:tcW w:w="273" w:type="pct"/>
          </w:tcPr>
          <w:p w:rsidR="00C26CBF" w:rsidRPr="0082406A" w:rsidRDefault="00C26CBF" w:rsidP="000B5D7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71" w:type="pct"/>
          </w:tcPr>
          <w:p w:rsidR="00C26CBF" w:rsidRPr="0082406A" w:rsidRDefault="00C26CBF" w:rsidP="00DC1C9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82406A">
              <w:rPr>
                <w:sz w:val="24"/>
                <w:szCs w:val="24"/>
              </w:rPr>
              <w:t>Ведение раз</w:t>
            </w:r>
            <w:r>
              <w:rPr>
                <w:sz w:val="24"/>
                <w:szCs w:val="24"/>
              </w:rPr>
              <w:t xml:space="preserve">делов на официальных сайтах </w:t>
            </w:r>
            <w:r w:rsidRPr="0082406A">
              <w:rPr>
                <w:sz w:val="24"/>
                <w:szCs w:val="24"/>
              </w:rPr>
              <w:t>образовательных организаций</w:t>
            </w:r>
            <w:r>
              <w:rPr>
                <w:sz w:val="24"/>
                <w:szCs w:val="24"/>
              </w:rPr>
              <w:t xml:space="preserve"> и Управления образования:</w:t>
            </w:r>
            <w:r w:rsidRPr="0082406A">
              <w:rPr>
                <w:sz w:val="24"/>
                <w:szCs w:val="24"/>
              </w:rPr>
              <w:t xml:space="preserve"> «Противодействие незаконному сбору денежных средств», «Противодействие коррупции»</w:t>
            </w:r>
          </w:p>
        </w:tc>
        <w:tc>
          <w:tcPr>
            <w:tcW w:w="2356" w:type="pct"/>
          </w:tcPr>
          <w:p w:rsidR="00C26CBF" w:rsidRDefault="00C26CBF" w:rsidP="000B5D7B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всех официальных сайтах имеется раздел «</w:t>
            </w:r>
            <w:proofErr w:type="spellStart"/>
            <w:r>
              <w:rPr>
                <w:sz w:val="24"/>
                <w:szCs w:val="24"/>
              </w:rPr>
              <w:t>Антикоррупционная</w:t>
            </w:r>
            <w:proofErr w:type="spellEnd"/>
            <w:r>
              <w:rPr>
                <w:sz w:val="24"/>
                <w:szCs w:val="24"/>
              </w:rPr>
              <w:t xml:space="preserve"> деятельность»</w:t>
            </w:r>
            <w:r w:rsidR="00C6538F" w:rsidRPr="00C6538F">
              <w:rPr>
                <w:sz w:val="24"/>
                <w:szCs w:val="24"/>
              </w:rPr>
              <w:t xml:space="preserve"> </w:t>
            </w:r>
            <w:r w:rsidR="00C6538F">
              <w:rPr>
                <w:sz w:val="24"/>
                <w:szCs w:val="24"/>
              </w:rPr>
              <w:t xml:space="preserve">или </w:t>
            </w:r>
            <w:r w:rsidR="00C6538F" w:rsidRPr="0082406A">
              <w:rPr>
                <w:sz w:val="24"/>
                <w:szCs w:val="24"/>
              </w:rPr>
              <w:t>«Противодействие коррупции»</w:t>
            </w:r>
            <w:r>
              <w:rPr>
                <w:sz w:val="24"/>
                <w:szCs w:val="24"/>
              </w:rPr>
              <w:t xml:space="preserve">. </w:t>
            </w:r>
          </w:p>
          <w:p w:rsidR="00C26CBF" w:rsidRPr="0082406A" w:rsidRDefault="00C26CBF" w:rsidP="00C26CB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Управления образования от</w:t>
            </w:r>
            <w:r w:rsidRPr="00C26CBF">
              <w:rPr>
                <w:rFonts w:cs="Calibri"/>
                <w:sz w:val="24"/>
                <w:szCs w:val="24"/>
              </w:rPr>
              <w:t xml:space="preserve"> 10.11.2017 №885</w:t>
            </w:r>
            <w:r>
              <w:rPr>
                <w:sz w:val="24"/>
                <w:szCs w:val="24"/>
              </w:rPr>
              <w:t xml:space="preserve"> утверждены итоги мониторинга ведения раздела официальных сайтов. </w:t>
            </w:r>
          </w:p>
        </w:tc>
      </w:tr>
      <w:tr w:rsidR="00C26CBF" w:rsidRPr="0082406A" w:rsidTr="000B5D7B">
        <w:tc>
          <w:tcPr>
            <w:tcW w:w="273" w:type="pct"/>
          </w:tcPr>
          <w:p w:rsidR="00C26CBF" w:rsidRDefault="00C26CBF" w:rsidP="000B5D7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1" w:type="pct"/>
          </w:tcPr>
          <w:p w:rsidR="00C26CBF" w:rsidRPr="0082406A" w:rsidRDefault="00C26CBF" w:rsidP="00DC1C9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телефонов «горячей» линии по вопросам незаконного сбора денежных средств на официальных сайтах образовательных организаций и Управления образования</w:t>
            </w:r>
          </w:p>
        </w:tc>
        <w:tc>
          <w:tcPr>
            <w:tcW w:w="2356" w:type="pct"/>
          </w:tcPr>
          <w:p w:rsidR="00C26CBF" w:rsidRDefault="00C26CBF" w:rsidP="000B5D7B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Организована работа телефонов «горячей» линии на сайтах всех подведомственных организаций и учреждений, проводится актуализация информации. На сайтах есть возможность задать вопрос через электронные приемные (школы, Управления образования, прокуратуры, </w:t>
            </w:r>
            <w:proofErr w:type="spellStart"/>
            <w:r>
              <w:rPr>
                <w:sz w:val="24"/>
                <w:szCs w:val="24"/>
              </w:rPr>
              <w:t>Обрнадзора</w:t>
            </w:r>
            <w:proofErr w:type="spellEnd"/>
            <w:r>
              <w:rPr>
                <w:sz w:val="24"/>
                <w:szCs w:val="24"/>
              </w:rPr>
              <w:t xml:space="preserve">). Приказами руководителей образовательных организаций назначены ответственные лица за организацию работы </w:t>
            </w:r>
            <w:r w:rsidRPr="009567FF">
              <w:rPr>
                <w:sz w:val="24"/>
                <w:szCs w:val="24"/>
              </w:rPr>
              <w:t>телефонов «горячей» линии</w:t>
            </w:r>
            <w:r>
              <w:rPr>
                <w:sz w:val="24"/>
                <w:szCs w:val="24"/>
              </w:rPr>
              <w:t>.</w:t>
            </w:r>
          </w:p>
          <w:p w:rsidR="00C26CBF" w:rsidRPr="009567FF" w:rsidRDefault="00C26CBF" w:rsidP="000B5D7B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Оформлены информационные стенды</w:t>
            </w:r>
            <w:r w:rsidRPr="00EF7E75">
              <w:rPr>
                <w:sz w:val="24"/>
                <w:szCs w:val="24"/>
              </w:rPr>
              <w:t xml:space="preserve"> с информацией о предоставляемых услугах</w:t>
            </w:r>
            <w:r>
              <w:rPr>
                <w:sz w:val="24"/>
                <w:szCs w:val="24"/>
              </w:rPr>
              <w:t xml:space="preserve"> в общеобразовательных организациях.</w:t>
            </w:r>
          </w:p>
        </w:tc>
      </w:tr>
      <w:tr w:rsidR="00C26CBF" w:rsidRPr="0082406A" w:rsidTr="000B5D7B">
        <w:tc>
          <w:tcPr>
            <w:tcW w:w="273" w:type="pct"/>
          </w:tcPr>
          <w:p w:rsidR="00C26CBF" w:rsidRDefault="00C26CBF" w:rsidP="000B5D7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1" w:type="pct"/>
          </w:tcPr>
          <w:p w:rsidR="00C26CBF" w:rsidRPr="0082406A" w:rsidRDefault="00C26CBF" w:rsidP="00DC1C9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827647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изучению </w:t>
            </w:r>
            <w:r w:rsidRPr="00827647">
              <w:rPr>
                <w:sz w:val="24"/>
                <w:szCs w:val="24"/>
              </w:rPr>
              <w:t xml:space="preserve">мнения родителей (законных </w:t>
            </w:r>
            <w:r w:rsidRPr="00827647">
              <w:rPr>
                <w:sz w:val="24"/>
                <w:szCs w:val="24"/>
              </w:rPr>
              <w:lastRenderedPageBreak/>
              <w:t>представителей) обучающихся общеобразовательных организаций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2356" w:type="pct"/>
          </w:tcPr>
          <w:p w:rsidR="00C26CBF" w:rsidRPr="0082406A" w:rsidRDefault="00C26CBF" w:rsidP="00C26CB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C278F">
              <w:rPr>
                <w:sz w:val="24"/>
                <w:szCs w:val="24"/>
              </w:rPr>
              <w:lastRenderedPageBreak/>
              <w:t xml:space="preserve">В соответствии с приказом Управления образования от </w:t>
            </w:r>
            <w:r w:rsidRPr="00C26CB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.09.2017 №659 в срок до </w:t>
            </w:r>
            <w:r>
              <w:rPr>
                <w:sz w:val="24"/>
                <w:szCs w:val="24"/>
              </w:rPr>
              <w:lastRenderedPageBreak/>
              <w:t xml:space="preserve">25 октября проведен мониторинг по изучению </w:t>
            </w:r>
            <w:r w:rsidRPr="00827647">
              <w:rPr>
                <w:sz w:val="24"/>
                <w:szCs w:val="24"/>
              </w:rPr>
              <w:t>мнения родителей (законных представителей) обучающихся общеобразовательных организаций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  <w:r>
              <w:rPr>
                <w:sz w:val="24"/>
                <w:szCs w:val="24"/>
              </w:rPr>
              <w:t xml:space="preserve">, Результаты размещены на сайтах общеобразовательных организаций и сайте Управления </w:t>
            </w:r>
            <w:r w:rsidRPr="00C26CBF">
              <w:rPr>
                <w:sz w:val="24"/>
                <w:szCs w:val="24"/>
              </w:rPr>
              <w:t>образования</w:t>
            </w:r>
            <w:r w:rsidRPr="00C26CBF">
              <w:rPr>
                <w:rFonts w:cs="Calibri"/>
                <w:sz w:val="24"/>
                <w:szCs w:val="24"/>
              </w:rPr>
              <w:t xml:space="preserve"> (приказ Управления образования от 10.11.2017 №885)</w:t>
            </w:r>
            <w:r w:rsidRPr="00C26C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Проводится ежегодно.</w:t>
            </w:r>
          </w:p>
        </w:tc>
      </w:tr>
      <w:tr w:rsidR="00C26CBF" w:rsidRPr="0082406A" w:rsidTr="000B5D7B">
        <w:tc>
          <w:tcPr>
            <w:tcW w:w="273" w:type="pct"/>
          </w:tcPr>
          <w:p w:rsidR="00C26CBF" w:rsidRDefault="00C26CBF" w:rsidP="000B5D7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71" w:type="pct"/>
          </w:tcPr>
          <w:p w:rsidR="00C26CBF" w:rsidRDefault="00C26CBF" w:rsidP="00DC1C9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родительских собраний с целью формирования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мировоззрения, </w:t>
            </w:r>
            <w:r w:rsidRPr="00373DA5">
              <w:rPr>
                <w:sz w:val="24"/>
                <w:szCs w:val="24"/>
              </w:rPr>
              <w:t>информирования о номерах «горячей линии» регионального, муниципального уровней и телефонов общеобразовательной организации, адресах электронных приемных (в том числе правоохранительных и</w:t>
            </w:r>
            <w:r>
              <w:rPr>
                <w:sz w:val="24"/>
                <w:szCs w:val="24"/>
              </w:rPr>
              <w:t xml:space="preserve"> контрольно-надзорных органов) с целью предотвращения нарушения прав</w:t>
            </w:r>
            <w:r w:rsidRPr="00373DA5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законных интересов</w:t>
            </w:r>
            <w:r w:rsidRPr="00373DA5">
              <w:rPr>
                <w:sz w:val="24"/>
                <w:szCs w:val="24"/>
              </w:rPr>
              <w:t xml:space="preserve"> (нарушение правил приема в образовательные организации</w:t>
            </w:r>
            <w:r>
              <w:rPr>
                <w:sz w:val="24"/>
                <w:szCs w:val="24"/>
              </w:rPr>
              <w:t>,</w:t>
            </w:r>
            <w:r w:rsidR="00C6538F">
              <w:rPr>
                <w:sz w:val="24"/>
                <w:szCs w:val="24"/>
              </w:rPr>
              <w:t xml:space="preserve"> </w:t>
            </w:r>
            <w:r w:rsidRPr="00373DA5">
              <w:rPr>
                <w:sz w:val="24"/>
                <w:szCs w:val="24"/>
              </w:rPr>
              <w:t>факты незаконных сборов денежных средств с родителей).</w:t>
            </w:r>
          </w:p>
        </w:tc>
        <w:tc>
          <w:tcPr>
            <w:tcW w:w="2356" w:type="pct"/>
          </w:tcPr>
          <w:p w:rsidR="00C26CBF" w:rsidRPr="00950019" w:rsidRDefault="00C26CBF" w:rsidP="000B5D7B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сентябре месяце проведены родительские собрания во всех образовательных организациях, на которых обсуждались вопросы </w:t>
            </w:r>
            <w:r w:rsidRPr="00950019">
              <w:rPr>
                <w:rFonts w:eastAsia="Calibri"/>
                <w:sz w:val="24"/>
                <w:szCs w:val="24"/>
                <w:lang w:eastAsia="en-US"/>
              </w:rPr>
              <w:t xml:space="preserve">по антикоррупционной тематике, о порядке предоставления платных образовательных услуг, </w:t>
            </w:r>
            <w:r w:rsidR="00C6538F" w:rsidRPr="00373DA5">
              <w:rPr>
                <w:sz w:val="24"/>
                <w:szCs w:val="24"/>
              </w:rPr>
              <w:t>незаконных сборов денежных сре</w:t>
            </w:r>
            <w:proofErr w:type="gramStart"/>
            <w:r w:rsidR="00C6538F" w:rsidRPr="00373DA5">
              <w:rPr>
                <w:sz w:val="24"/>
                <w:szCs w:val="24"/>
              </w:rPr>
              <w:t>дств с р</w:t>
            </w:r>
            <w:proofErr w:type="gramEnd"/>
            <w:r w:rsidR="00C6538F" w:rsidRPr="00373DA5">
              <w:rPr>
                <w:sz w:val="24"/>
                <w:szCs w:val="24"/>
              </w:rPr>
              <w:t>одителей</w:t>
            </w:r>
            <w:r w:rsidR="00C6538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950019">
              <w:rPr>
                <w:rFonts w:eastAsia="Calibri"/>
                <w:sz w:val="24"/>
                <w:szCs w:val="24"/>
                <w:lang w:eastAsia="en-US"/>
              </w:rPr>
              <w:t>о телефонах «горячих линий», адресах электронных приемных (в том числе правоохранительных и контрольно-надзорных органов)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C44057" w:rsidRDefault="00C44057" w:rsidP="00C440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922BD" w:rsidRDefault="00E922BD" w:rsidP="00E922BD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6482" w:rsidRDefault="00E16482" w:rsidP="00E922BD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6482" w:rsidRDefault="00E16482" w:rsidP="00D621A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16482" w:rsidRDefault="00E16482" w:rsidP="00D621A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16482" w:rsidRDefault="00E16482" w:rsidP="00D621A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16482" w:rsidRDefault="00E16482" w:rsidP="00D621A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16482" w:rsidRDefault="00E16482" w:rsidP="00D621A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16482" w:rsidRDefault="00E16482" w:rsidP="00D621A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16482" w:rsidRDefault="00E16482" w:rsidP="00D621A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16482" w:rsidRDefault="00E16482" w:rsidP="00D621A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16482" w:rsidRDefault="00E16482" w:rsidP="00D621A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16482" w:rsidRDefault="00E16482" w:rsidP="00D621A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16482" w:rsidRDefault="00E16482" w:rsidP="00D621A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16482" w:rsidRDefault="00E16482" w:rsidP="00D621A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16482" w:rsidRDefault="00E16482" w:rsidP="00D621A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16482" w:rsidRDefault="00E16482" w:rsidP="00D621A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16482" w:rsidRDefault="00E16482" w:rsidP="00D621A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16482" w:rsidRDefault="00E16482" w:rsidP="00D621A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16482" w:rsidRDefault="00E16482" w:rsidP="00D621A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16482" w:rsidRDefault="00E16482" w:rsidP="00D621A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16482" w:rsidRDefault="00E16482" w:rsidP="00D621A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C10F6" w:rsidRDefault="001C10F6" w:rsidP="00D621A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C10F6" w:rsidRDefault="001C10F6" w:rsidP="00D621A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D621A9" w:rsidRPr="00D621A9" w:rsidRDefault="00D621A9" w:rsidP="00D621A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621A9">
        <w:rPr>
          <w:rFonts w:ascii="Times New Roman" w:eastAsia="Calibri" w:hAnsi="Times New Roman" w:cs="Times New Roman"/>
          <w:sz w:val="18"/>
          <w:szCs w:val="18"/>
        </w:rPr>
        <w:t>Исполнитель:</w:t>
      </w:r>
    </w:p>
    <w:p w:rsidR="00D621A9" w:rsidRPr="00D621A9" w:rsidRDefault="00D621A9" w:rsidP="00D621A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621A9">
        <w:rPr>
          <w:rFonts w:ascii="Times New Roman" w:eastAsia="Calibri" w:hAnsi="Times New Roman" w:cs="Times New Roman"/>
          <w:sz w:val="18"/>
          <w:szCs w:val="18"/>
        </w:rPr>
        <w:t>заместитель начальника Управления образования</w:t>
      </w:r>
    </w:p>
    <w:p w:rsidR="00D621A9" w:rsidRPr="00D621A9" w:rsidRDefault="00D621A9" w:rsidP="00D621A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621A9">
        <w:rPr>
          <w:rFonts w:ascii="Times New Roman" w:eastAsia="Calibri" w:hAnsi="Times New Roman" w:cs="Times New Roman"/>
          <w:sz w:val="18"/>
          <w:szCs w:val="18"/>
        </w:rPr>
        <w:t>Лаврентьева Александра Николаевна,</w:t>
      </w:r>
    </w:p>
    <w:p w:rsidR="009C278F" w:rsidRDefault="00D621A9" w:rsidP="00E92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A9">
        <w:rPr>
          <w:rFonts w:ascii="Times New Roman" w:eastAsia="Calibri" w:hAnsi="Times New Roman" w:cs="Times New Roman"/>
          <w:sz w:val="18"/>
          <w:szCs w:val="18"/>
        </w:rPr>
        <w:t>Тел.  8(34667)93538</w:t>
      </w:r>
    </w:p>
    <w:p w:rsidR="009C278F" w:rsidRDefault="009C278F" w:rsidP="003A5724">
      <w:pPr>
        <w:tabs>
          <w:tab w:val="left" w:pos="10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724" w:rsidRPr="003A5724" w:rsidRDefault="003A5724" w:rsidP="003A5724">
      <w:pPr>
        <w:tabs>
          <w:tab w:val="left" w:pos="10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A6" w:rsidRPr="003A5724" w:rsidRDefault="006901A6" w:rsidP="003A5724">
      <w:pPr>
        <w:tabs>
          <w:tab w:val="left" w:pos="10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01A6" w:rsidRPr="003A5724" w:rsidSect="001C10F6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B1C30"/>
    <w:multiLevelType w:val="hybridMultilevel"/>
    <w:tmpl w:val="229AED6E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340B0"/>
    <w:multiLevelType w:val="hybridMultilevel"/>
    <w:tmpl w:val="9EB63014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0F3"/>
    <w:rsid w:val="00083684"/>
    <w:rsid w:val="001770FA"/>
    <w:rsid w:val="001B09E2"/>
    <w:rsid w:val="001C10F6"/>
    <w:rsid w:val="00226BDC"/>
    <w:rsid w:val="003027BE"/>
    <w:rsid w:val="003736B3"/>
    <w:rsid w:val="003906A1"/>
    <w:rsid w:val="003973A2"/>
    <w:rsid w:val="003A5724"/>
    <w:rsid w:val="004F2784"/>
    <w:rsid w:val="00594949"/>
    <w:rsid w:val="00660C95"/>
    <w:rsid w:val="006901A6"/>
    <w:rsid w:val="006D531F"/>
    <w:rsid w:val="00792E1A"/>
    <w:rsid w:val="007E21B0"/>
    <w:rsid w:val="007F4FBB"/>
    <w:rsid w:val="00834284"/>
    <w:rsid w:val="008544BA"/>
    <w:rsid w:val="008E740D"/>
    <w:rsid w:val="0092555C"/>
    <w:rsid w:val="00950019"/>
    <w:rsid w:val="009567FF"/>
    <w:rsid w:val="009755D3"/>
    <w:rsid w:val="009C278F"/>
    <w:rsid w:val="009D22D2"/>
    <w:rsid w:val="00B13457"/>
    <w:rsid w:val="00B84C7E"/>
    <w:rsid w:val="00BB4AA9"/>
    <w:rsid w:val="00C26CBF"/>
    <w:rsid w:val="00C44057"/>
    <w:rsid w:val="00C6538F"/>
    <w:rsid w:val="00D621A9"/>
    <w:rsid w:val="00D929D3"/>
    <w:rsid w:val="00DB79C4"/>
    <w:rsid w:val="00E16482"/>
    <w:rsid w:val="00E730F3"/>
    <w:rsid w:val="00E74A33"/>
    <w:rsid w:val="00E922BD"/>
    <w:rsid w:val="00E94217"/>
    <w:rsid w:val="00EE2C9D"/>
    <w:rsid w:val="00EF7E75"/>
    <w:rsid w:val="00F5525D"/>
    <w:rsid w:val="00FF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0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9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7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6ED2"/>
    <w:pPr>
      <w:ind w:left="720"/>
      <w:contextualSpacing/>
    </w:pPr>
  </w:style>
  <w:style w:type="paragraph" w:customStyle="1" w:styleId="1">
    <w:name w:val=" Знак Знак1 Знак Знак"/>
    <w:basedOn w:val="a"/>
    <w:rsid w:val="009255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Александра Н. Лаврентьева</cp:lastModifiedBy>
  <cp:revision>20</cp:revision>
  <cp:lastPrinted>2014-09-22T08:28:00Z</cp:lastPrinted>
  <dcterms:created xsi:type="dcterms:W3CDTF">2014-09-21T10:20:00Z</dcterms:created>
  <dcterms:modified xsi:type="dcterms:W3CDTF">2017-11-16T09:09:00Z</dcterms:modified>
</cp:coreProperties>
</file>