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94" w:rsidRDefault="00B67494">
      <w:r>
        <w:t xml:space="preserve"> </w:t>
      </w:r>
    </w:p>
    <w:tbl>
      <w:tblPr>
        <w:tblW w:w="10279" w:type="dxa"/>
        <w:jc w:val="center"/>
        <w:tblLayout w:type="fixed"/>
        <w:tblLook w:val="0000" w:firstRow="0" w:lastRow="0" w:firstColumn="0" w:lastColumn="0" w:noHBand="0" w:noVBand="0"/>
      </w:tblPr>
      <w:tblGrid>
        <w:gridCol w:w="38"/>
        <w:gridCol w:w="3295"/>
        <w:gridCol w:w="6911"/>
        <w:gridCol w:w="35"/>
      </w:tblGrid>
      <w:tr w:rsidR="00C80265" w:rsidTr="00BD476A">
        <w:trPr>
          <w:gridAfter w:val="1"/>
          <w:wAfter w:w="35" w:type="dxa"/>
          <w:trHeight w:val="1372"/>
          <w:jc w:val="center"/>
        </w:trPr>
        <w:tc>
          <w:tcPr>
            <w:tcW w:w="3333" w:type="dxa"/>
            <w:gridSpan w:val="2"/>
            <w:tcBorders>
              <w:bottom w:val="single" w:sz="4" w:space="0" w:color="auto"/>
            </w:tcBorders>
          </w:tcPr>
          <w:p w:rsidR="00C80265" w:rsidRDefault="00C80265" w:rsidP="00BD476A">
            <w:pPr>
              <w:snapToGrid w:val="0"/>
              <w:rPr>
                <w:b/>
                <w:bCs/>
                <w:sz w:val="28"/>
                <w:szCs w:val="28"/>
              </w:rPr>
            </w:pPr>
            <w:r w:rsidRPr="000F2E73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7875" cy="895350"/>
                  <wp:effectExtent l="19050" t="0" r="9525" b="0"/>
                  <wp:docPr id="8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:rsidR="00C80265" w:rsidRDefault="00C80265" w:rsidP="00BD47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Автономное учреждение</w:t>
            </w:r>
          </w:p>
          <w:p w:rsidR="00C80265" w:rsidRDefault="00C80265" w:rsidP="00BD47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 – Югры</w:t>
            </w:r>
          </w:p>
          <w:p w:rsidR="00C80265" w:rsidRDefault="00C80265" w:rsidP="00BD47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«РЕГИОНАЛЬНЫЙ МОЛОДЕЖНЫЙ ЦЕНТР»</w:t>
            </w:r>
          </w:p>
          <w:p w:rsidR="00C80265" w:rsidRDefault="00C80265" w:rsidP="00BD47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(АУ «Региональный молодежный центр»)</w:t>
            </w:r>
          </w:p>
          <w:p w:rsidR="00C80265" w:rsidRPr="00C80265" w:rsidRDefault="00C80265" w:rsidP="00BD47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0265" w:rsidRPr="000F2E73" w:rsidTr="00BD476A">
        <w:trPr>
          <w:gridBefore w:val="1"/>
          <w:wBefore w:w="38" w:type="dxa"/>
          <w:jc w:val="center"/>
        </w:trPr>
        <w:tc>
          <w:tcPr>
            <w:tcW w:w="10241" w:type="dxa"/>
            <w:gridSpan w:val="3"/>
            <w:tcBorders>
              <w:bottom w:val="single" w:sz="4" w:space="0" w:color="auto"/>
            </w:tcBorders>
          </w:tcPr>
          <w:p w:rsidR="00C80265" w:rsidRPr="00F22458" w:rsidRDefault="00C80265" w:rsidP="00BD47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628007, г. Ханты-Мансийск, Ханты-Мансийский автономный округ–Югра (Тюменская область), ул. Мира 59</w:t>
            </w:r>
          </w:p>
          <w:p w:rsidR="00C80265" w:rsidRPr="00FB058C" w:rsidRDefault="00C80265" w:rsidP="00FB05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Тел., факс. </w:t>
            </w:r>
            <w:r w:rsidRPr="000F2E73">
              <w:rPr>
                <w:sz w:val="20"/>
                <w:szCs w:val="20"/>
              </w:rPr>
              <w:t xml:space="preserve">8 (3467) 32-28-97. </w:t>
            </w:r>
            <w:r w:rsidRPr="00C4310A">
              <w:rPr>
                <w:sz w:val="20"/>
                <w:szCs w:val="20"/>
                <w:lang w:val="en-US"/>
              </w:rPr>
              <w:t>E</w:t>
            </w:r>
            <w:r w:rsidRPr="00FB058C">
              <w:rPr>
                <w:sz w:val="20"/>
                <w:szCs w:val="20"/>
              </w:rPr>
              <w:t>-</w:t>
            </w:r>
            <w:r w:rsidRPr="00C4310A">
              <w:rPr>
                <w:sz w:val="20"/>
                <w:szCs w:val="20"/>
                <w:lang w:val="en-US"/>
              </w:rPr>
              <w:t>mail</w:t>
            </w:r>
            <w:r w:rsidRPr="00FB058C">
              <w:rPr>
                <w:sz w:val="20"/>
                <w:szCs w:val="20"/>
              </w:rPr>
              <w:t xml:space="preserve">: </w:t>
            </w:r>
            <w:hyperlink r:id="rId9" w:history="1">
              <w:r w:rsidRPr="00061CE1">
                <w:rPr>
                  <w:rStyle w:val="af1"/>
                  <w:color w:val="auto"/>
                  <w:sz w:val="20"/>
                  <w:szCs w:val="20"/>
                  <w:u w:val="none"/>
                  <w:lang w:val="en-US"/>
                </w:rPr>
                <w:t>auctvshmao</w:t>
              </w:r>
              <w:r w:rsidRPr="00FB058C">
                <w:rPr>
                  <w:rStyle w:val="af1"/>
                  <w:color w:val="auto"/>
                  <w:sz w:val="20"/>
                  <w:szCs w:val="20"/>
                  <w:u w:val="none"/>
                </w:rPr>
                <w:t>@</w:t>
              </w:r>
              <w:r w:rsidRPr="00061CE1">
                <w:rPr>
                  <w:rStyle w:val="af1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FB058C">
                <w:rPr>
                  <w:rStyle w:val="af1"/>
                  <w:color w:val="auto"/>
                  <w:sz w:val="20"/>
                  <w:szCs w:val="20"/>
                  <w:u w:val="none"/>
                </w:rPr>
                <w:t>.</w:t>
              </w:r>
              <w:r w:rsidRPr="00061CE1">
                <w:rPr>
                  <w:rStyle w:val="af1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FB058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FB058C">
              <w:rPr>
                <w:sz w:val="20"/>
                <w:szCs w:val="20"/>
              </w:rPr>
              <w:t>://</w:t>
            </w:r>
            <w:r w:rsidR="00FB058C">
              <w:rPr>
                <w:sz w:val="20"/>
                <w:szCs w:val="20"/>
                <w:lang w:val="en-US"/>
              </w:rPr>
              <w:t>rmc</w:t>
            </w:r>
            <w:r w:rsidRPr="00FB058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ugra</w:t>
            </w:r>
            <w:r w:rsidRPr="00FB05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FB058C">
              <w:rPr>
                <w:sz w:val="20"/>
                <w:szCs w:val="20"/>
              </w:rPr>
              <w:t xml:space="preserve"> </w:t>
            </w:r>
          </w:p>
        </w:tc>
      </w:tr>
    </w:tbl>
    <w:p w:rsidR="005D0A03" w:rsidRPr="00E30F7D" w:rsidRDefault="005D0A03">
      <w:r w:rsidRPr="00E30F7D">
        <w:t>«</w:t>
      </w:r>
      <w:r w:rsidR="00E30F7D">
        <w:t>05</w:t>
      </w:r>
      <w:r w:rsidRPr="00E30F7D">
        <w:t xml:space="preserve">» </w:t>
      </w:r>
      <w:r w:rsidR="00E30F7D">
        <w:t>июня</w:t>
      </w:r>
      <w:r w:rsidR="004B2847" w:rsidRPr="00E30F7D">
        <w:t xml:space="preserve"> </w:t>
      </w:r>
      <w:r w:rsidR="000405D1" w:rsidRPr="00E30F7D">
        <w:t>201</w:t>
      </w:r>
      <w:r w:rsidR="00120A49" w:rsidRPr="00E30F7D">
        <w:t>9</w:t>
      </w:r>
      <w:r w:rsidR="004B2847" w:rsidRPr="00E30F7D">
        <w:t xml:space="preserve"> г</w:t>
      </w:r>
    </w:p>
    <w:p w:rsidR="009E269B" w:rsidRPr="00E30F7D" w:rsidRDefault="00E27CEF" w:rsidP="002E218C">
      <w:r w:rsidRPr="00E30F7D">
        <w:t>Исх. №</w:t>
      </w:r>
      <w:r w:rsidR="00E30F7D">
        <w:t xml:space="preserve"> 214</w:t>
      </w:r>
      <w:r w:rsidR="00F143D3" w:rsidRPr="00E30F7D">
        <w:t xml:space="preserve"> </w:t>
      </w:r>
      <w:r w:rsidR="004B2847" w:rsidRPr="00E30F7D">
        <w:t>-н</w:t>
      </w:r>
      <w:r w:rsidR="004467A1" w:rsidRPr="00E30F7D">
        <w:t xml:space="preserve"> </w:t>
      </w:r>
      <w:r w:rsidR="00661FC2" w:rsidRPr="00E30F7D">
        <w:t xml:space="preserve">     </w:t>
      </w:r>
      <w:r w:rsidRPr="00E30F7D">
        <w:t xml:space="preserve">  </w:t>
      </w:r>
    </w:p>
    <w:p w:rsidR="00E30F7D" w:rsidRDefault="00E30F7D" w:rsidP="00E30F7D">
      <w:pPr>
        <w:spacing w:line="360" w:lineRule="auto"/>
        <w:jc w:val="right"/>
        <w:rPr>
          <w:sz w:val="28"/>
          <w:szCs w:val="28"/>
        </w:rPr>
      </w:pPr>
    </w:p>
    <w:p w:rsidR="00E30F7D" w:rsidRPr="00E30F7D" w:rsidRDefault="00E30F7D" w:rsidP="00E30F7D">
      <w:pPr>
        <w:spacing w:line="360" w:lineRule="auto"/>
        <w:jc w:val="right"/>
        <w:rPr>
          <w:sz w:val="28"/>
          <w:szCs w:val="28"/>
        </w:rPr>
      </w:pPr>
      <w:r w:rsidRPr="00E30F7D">
        <w:rPr>
          <w:sz w:val="28"/>
          <w:szCs w:val="28"/>
        </w:rPr>
        <w:t>Заместителям глав</w:t>
      </w:r>
    </w:p>
    <w:p w:rsidR="00E30F7D" w:rsidRPr="00E30F7D" w:rsidRDefault="00E30F7D" w:rsidP="00E30F7D">
      <w:pPr>
        <w:spacing w:line="360" w:lineRule="auto"/>
        <w:jc w:val="right"/>
        <w:rPr>
          <w:sz w:val="28"/>
          <w:szCs w:val="28"/>
        </w:rPr>
      </w:pPr>
      <w:r w:rsidRPr="00E30F7D">
        <w:rPr>
          <w:sz w:val="28"/>
          <w:szCs w:val="28"/>
        </w:rPr>
        <w:t>администраций городских</w:t>
      </w:r>
    </w:p>
    <w:p w:rsidR="00E30F7D" w:rsidRPr="00E30F7D" w:rsidRDefault="00E30F7D" w:rsidP="00E30F7D">
      <w:pPr>
        <w:spacing w:line="360" w:lineRule="auto"/>
        <w:jc w:val="right"/>
        <w:rPr>
          <w:sz w:val="28"/>
          <w:szCs w:val="28"/>
        </w:rPr>
      </w:pPr>
      <w:r w:rsidRPr="00E30F7D">
        <w:rPr>
          <w:sz w:val="28"/>
          <w:szCs w:val="28"/>
        </w:rPr>
        <w:t>округов и муниципальных</w:t>
      </w:r>
    </w:p>
    <w:p w:rsidR="00E30F7D" w:rsidRPr="00E30F7D" w:rsidRDefault="00E30F7D" w:rsidP="00E30F7D">
      <w:pPr>
        <w:spacing w:line="360" w:lineRule="auto"/>
        <w:jc w:val="right"/>
        <w:rPr>
          <w:sz w:val="28"/>
          <w:szCs w:val="28"/>
        </w:rPr>
      </w:pPr>
      <w:r w:rsidRPr="00E30F7D">
        <w:rPr>
          <w:sz w:val="28"/>
          <w:szCs w:val="28"/>
        </w:rPr>
        <w:t>районов Ханты-Мансийского</w:t>
      </w:r>
    </w:p>
    <w:p w:rsidR="00E30F7D" w:rsidRPr="00E30F7D" w:rsidRDefault="00E30F7D" w:rsidP="00E30F7D">
      <w:pPr>
        <w:spacing w:line="360" w:lineRule="auto"/>
        <w:jc w:val="right"/>
        <w:rPr>
          <w:sz w:val="28"/>
          <w:szCs w:val="28"/>
        </w:rPr>
      </w:pPr>
      <w:r w:rsidRPr="00E30F7D">
        <w:rPr>
          <w:sz w:val="28"/>
          <w:szCs w:val="28"/>
        </w:rPr>
        <w:t>автономного округа – Югры,</w:t>
      </w:r>
    </w:p>
    <w:p w:rsidR="00E30F7D" w:rsidRPr="00E30F7D" w:rsidRDefault="00E30F7D" w:rsidP="00E30F7D">
      <w:pPr>
        <w:spacing w:line="360" w:lineRule="auto"/>
        <w:jc w:val="right"/>
        <w:rPr>
          <w:sz w:val="28"/>
          <w:szCs w:val="28"/>
        </w:rPr>
      </w:pPr>
      <w:r w:rsidRPr="00E30F7D">
        <w:rPr>
          <w:sz w:val="28"/>
          <w:szCs w:val="28"/>
        </w:rPr>
        <w:t>курирующим вопросы</w:t>
      </w:r>
    </w:p>
    <w:p w:rsidR="00E30F7D" w:rsidRPr="00E30F7D" w:rsidRDefault="00E30F7D" w:rsidP="00E30F7D">
      <w:pPr>
        <w:spacing w:line="360" w:lineRule="auto"/>
        <w:jc w:val="right"/>
        <w:rPr>
          <w:sz w:val="28"/>
          <w:szCs w:val="28"/>
        </w:rPr>
      </w:pPr>
      <w:r w:rsidRPr="00E30F7D">
        <w:rPr>
          <w:sz w:val="28"/>
          <w:szCs w:val="28"/>
        </w:rPr>
        <w:t>организации отдыха и</w:t>
      </w:r>
    </w:p>
    <w:p w:rsidR="00E30F7D" w:rsidRDefault="00E30F7D" w:rsidP="00E30F7D">
      <w:pPr>
        <w:spacing w:line="360" w:lineRule="auto"/>
        <w:jc w:val="right"/>
        <w:rPr>
          <w:sz w:val="28"/>
          <w:szCs w:val="28"/>
        </w:rPr>
      </w:pPr>
      <w:r w:rsidRPr="00E30F7D">
        <w:rPr>
          <w:sz w:val="28"/>
          <w:szCs w:val="28"/>
        </w:rPr>
        <w:t>оздоровления детей</w:t>
      </w:r>
    </w:p>
    <w:p w:rsidR="00613315" w:rsidRDefault="00613315" w:rsidP="00613315">
      <w:pPr>
        <w:spacing w:line="360" w:lineRule="auto"/>
        <w:rPr>
          <w:sz w:val="28"/>
          <w:szCs w:val="28"/>
        </w:rPr>
      </w:pPr>
    </w:p>
    <w:p w:rsidR="00E30F7D" w:rsidRPr="00DB0FF8" w:rsidRDefault="00E30F7D" w:rsidP="00613315">
      <w:pPr>
        <w:spacing w:line="360" w:lineRule="auto"/>
        <w:rPr>
          <w:sz w:val="28"/>
          <w:szCs w:val="28"/>
        </w:rPr>
      </w:pPr>
    </w:p>
    <w:p w:rsidR="00613315" w:rsidRPr="00DB0FF8" w:rsidRDefault="00613315" w:rsidP="00120A49">
      <w:pPr>
        <w:spacing w:line="360" w:lineRule="auto"/>
        <w:jc w:val="center"/>
        <w:rPr>
          <w:color w:val="000000"/>
          <w:sz w:val="28"/>
          <w:szCs w:val="28"/>
        </w:rPr>
      </w:pPr>
      <w:r w:rsidRPr="00DB0FF8">
        <w:rPr>
          <w:sz w:val="28"/>
          <w:szCs w:val="28"/>
        </w:rPr>
        <w:t>Уважаемые коллеги</w:t>
      </w:r>
      <w:r w:rsidRPr="00DB0FF8">
        <w:rPr>
          <w:color w:val="000000"/>
          <w:sz w:val="28"/>
          <w:szCs w:val="28"/>
        </w:rPr>
        <w:t>!</w:t>
      </w:r>
    </w:p>
    <w:p w:rsidR="00724B88" w:rsidRPr="00724B88" w:rsidRDefault="00613315" w:rsidP="00120A49">
      <w:pPr>
        <w:spacing w:line="360" w:lineRule="auto"/>
        <w:jc w:val="both"/>
        <w:rPr>
          <w:sz w:val="28"/>
          <w:szCs w:val="28"/>
        </w:rPr>
      </w:pPr>
      <w:r w:rsidRPr="00DB0FF8">
        <w:rPr>
          <w:sz w:val="28"/>
          <w:szCs w:val="28"/>
        </w:rPr>
        <w:tab/>
      </w:r>
      <w:r w:rsidR="00724B88" w:rsidRPr="00724B88">
        <w:rPr>
          <w:sz w:val="28"/>
          <w:szCs w:val="28"/>
        </w:rPr>
        <w:t>АУ «Региональны</w:t>
      </w:r>
      <w:r w:rsidR="00120A49">
        <w:rPr>
          <w:sz w:val="28"/>
          <w:szCs w:val="28"/>
        </w:rPr>
        <w:t xml:space="preserve">й </w:t>
      </w:r>
      <w:r w:rsidR="00E30F7D">
        <w:rPr>
          <w:sz w:val="28"/>
          <w:szCs w:val="28"/>
        </w:rPr>
        <w:t xml:space="preserve">молодёжный центр» информирует о </w:t>
      </w:r>
      <w:r w:rsidR="00724B88">
        <w:rPr>
          <w:sz w:val="28"/>
          <w:szCs w:val="28"/>
        </w:rPr>
        <w:t xml:space="preserve">реализации </w:t>
      </w:r>
      <w:r w:rsidR="00724B88" w:rsidRPr="00724B88">
        <w:rPr>
          <w:sz w:val="28"/>
          <w:szCs w:val="28"/>
        </w:rPr>
        <w:t xml:space="preserve"> </w:t>
      </w:r>
      <w:r w:rsidR="00724B88" w:rsidRPr="00DB0FF8">
        <w:rPr>
          <w:rStyle w:val="a4"/>
          <w:b w:val="0"/>
          <w:sz w:val="28"/>
          <w:szCs w:val="28"/>
          <w:shd w:val="clear" w:color="auto" w:fill="FFFFFF"/>
        </w:rPr>
        <w:t>мероприятия «Проведение тематических смен в сезонных лагерях для школьников по передовым направлениям дискретной математики, информатики, цифровых технологий в рамках федерального проекта «Кадры для цифровой экономики» национальной программы «Цифровая экономика» в 2019 г.</w:t>
      </w:r>
      <w:r w:rsidR="00724B88" w:rsidRPr="00DB0FF8">
        <w:rPr>
          <w:rStyle w:val="a4"/>
          <w:sz w:val="28"/>
          <w:szCs w:val="28"/>
          <w:shd w:val="clear" w:color="auto" w:fill="FFFFFF"/>
        </w:rPr>
        <w:t xml:space="preserve"> </w:t>
      </w:r>
      <w:r w:rsidR="00724B88" w:rsidRPr="00DB0FF8">
        <w:rPr>
          <w:sz w:val="28"/>
          <w:szCs w:val="28"/>
        </w:rPr>
        <w:t xml:space="preserve">на базе АУ «Региональный молодёжный центр» (территория нового аэропорта) </w:t>
      </w:r>
      <w:r w:rsidR="00724B88">
        <w:rPr>
          <w:sz w:val="28"/>
          <w:szCs w:val="28"/>
        </w:rPr>
        <w:t>в формате</w:t>
      </w:r>
      <w:r w:rsidR="00724B88" w:rsidRPr="00DB0FF8">
        <w:rPr>
          <w:sz w:val="28"/>
          <w:szCs w:val="28"/>
        </w:rPr>
        <w:t xml:space="preserve"> палаточн</w:t>
      </w:r>
      <w:r w:rsidR="00724B88">
        <w:rPr>
          <w:sz w:val="28"/>
          <w:szCs w:val="28"/>
        </w:rPr>
        <w:t>ого</w:t>
      </w:r>
      <w:r w:rsidR="00724B88" w:rsidRPr="00DB0FF8">
        <w:rPr>
          <w:sz w:val="28"/>
          <w:szCs w:val="28"/>
        </w:rPr>
        <w:t xml:space="preserve"> лагер</w:t>
      </w:r>
      <w:r w:rsidR="00724B88">
        <w:rPr>
          <w:sz w:val="28"/>
          <w:szCs w:val="28"/>
        </w:rPr>
        <w:t>я</w:t>
      </w:r>
      <w:r w:rsidR="00E30F7D">
        <w:rPr>
          <w:sz w:val="28"/>
          <w:szCs w:val="28"/>
        </w:rPr>
        <w:t xml:space="preserve">, (официальное </w:t>
      </w:r>
      <w:r w:rsidR="00E30F7D" w:rsidRPr="00E30F7D">
        <w:rPr>
          <w:sz w:val="28"/>
          <w:szCs w:val="28"/>
        </w:rPr>
        <w:t>письмо</w:t>
      </w:r>
      <w:r w:rsidR="00E30F7D">
        <w:rPr>
          <w:sz w:val="28"/>
          <w:szCs w:val="28"/>
        </w:rPr>
        <w:t xml:space="preserve"> от </w:t>
      </w:r>
      <w:proofErr w:type="spellStart"/>
      <w:r w:rsidR="00E30F7D">
        <w:rPr>
          <w:sz w:val="28"/>
          <w:szCs w:val="28"/>
        </w:rPr>
        <w:t>Депобразования</w:t>
      </w:r>
      <w:proofErr w:type="spellEnd"/>
      <w:r w:rsidR="00E30F7D">
        <w:rPr>
          <w:sz w:val="28"/>
          <w:szCs w:val="28"/>
        </w:rPr>
        <w:t xml:space="preserve"> и молодёжи Югры  </w:t>
      </w:r>
      <w:r w:rsidR="00E30F7D" w:rsidRPr="00E30F7D">
        <w:rPr>
          <w:sz w:val="28"/>
          <w:szCs w:val="28"/>
        </w:rPr>
        <w:t xml:space="preserve"> будет направлено  по мере его подписания и регистрации</w:t>
      </w:r>
      <w:r w:rsidR="00E30F7D">
        <w:rPr>
          <w:sz w:val="28"/>
          <w:szCs w:val="28"/>
        </w:rPr>
        <w:t>).</w:t>
      </w:r>
    </w:p>
    <w:p w:rsidR="00724B88" w:rsidRDefault="00120A49" w:rsidP="00120A49">
      <w:pPr>
        <w:suppressAutoHyphens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 смена: </w:t>
      </w:r>
      <w:r w:rsidR="00724B88" w:rsidRPr="00724B88">
        <w:rPr>
          <w:rFonts w:eastAsia="Calibri"/>
          <w:sz w:val="28"/>
          <w:szCs w:val="28"/>
          <w:lang w:eastAsia="en-US"/>
        </w:rPr>
        <w:t>08 июля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24B88" w:rsidRPr="00724B88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24B88" w:rsidRPr="00724B88">
        <w:rPr>
          <w:rFonts w:eastAsia="Calibri"/>
          <w:sz w:val="28"/>
          <w:szCs w:val="28"/>
          <w:lang w:eastAsia="en-US"/>
        </w:rPr>
        <w:t>21 июля 2019 года</w:t>
      </w:r>
      <w:r>
        <w:rPr>
          <w:rFonts w:eastAsia="Calibri"/>
          <w:sz w:val="28"/>
          <w:szCs w:val="28"/>
          <w:lang w:eastAsia="en-US"/>
        </w:rPr>
        <w:t>:</w:t>
      </w:r>
      <w:r w:rsidR="00724B88" w:rsidRPr="00724B88">
        <w:rPr>
          <w:rFonts w:eastAsia="Calibri"/>
          <w:sz w:val="28"/>
          <w:szCs w:val="28"/>
          <w:lang w:eastAsia="en-US"/>
        </w:rPr>
        <w:t xml:space="preserve"> Профильн</w:t>
      </w:r>
      <w:r w:rsidR="00724B88">
        <w:rPr>
          <w:rFonts w:eastAsia="Calibri"/>
          <w:sz w:val="28"/>
          <w:szCs w:val="28"/>
          <w:lang w:eastAsia="en-US"/>
        </w:rPr>
        <w:t>ая</w:t>
      </w:r>
      <w:r w:rsidR="00724B88" w:rsidRPr="00724B88">
        <w:rPr>
          <w:rFonts w:eastAsia="Calibri"/>
          <w:sz w:val="28"/>
          <w:szCs w:val="28"/>
          <w:lang w:eastAsia="en-US"/>
        </w:rPr>
        <w:t xml:space="preserve"> образовательн</w:t>
      </w:r>
      <w:r w:rsidR="00724B88">
        <w:rPr>
          <w:rFonts w:eastAsia="Calibri"/>
          <w:sz w:val="28"/>
          <w:szCs w:val="28"/>
          <w:lang w:eastAsia="en-US"/>
        </w:rPr>
        <w:t>ая</w:t>
      </w:r>
      <w:r w:rsidR="00724B88" w:rsidRPr="00724B88">
        <w:rPr>
          <w:rFonts w:eastAsia="Calibri"/>
          <w:sz w:val="28"/>
          <w:szCs w:val="28"/>
          <w:lang w:eastAsia="en-US"/>
        </w:rPr>
        <w:t xml:space="preserve"> смен</w:t>
      </w:r>
      <w:r w:rsidR="00724B88">
        <w:rPr>
          <w:rFonts w:eastAsia="Calibri"/>
          <w:sz w:val="28"/>
          <w:szCs w:val="28"/>
          <w:lang w:eastAsia="en-US"/>
        </w:rPr>
        <w:t>а</w:t>
      </w:r>
      <w:r w:rsidR="00724B88" w:rsidRPr="00724B88">
        <w:rPr>
          <w:rFonts w:eastAsia="Calibri"/>
          <w:sz w:val="28"/>
          <w:szCs w:val="28"/>
          <w:lang w:eastAsia="en-US"/>
        </w:rPr>
        <w:t xml:space="preserve"> отдыха детей и молодежи Ханты-Мансийского автономного округа – </w:t>
      </w:r>
      <w:proofErr w:type="gramStart"/>
      <w:r w:rsidR="00724B88" w:rsidRPr="00724B88">
        <w:rPr>
          <w:rFonts w:eastAsia="Calibri"/>
          <w:sz w:val="28"/>
          <w:szCs w:val="28"/>
          <w:lang w:eastAsia="en-US"/>
        </w:rPr>
        <w:t>Югры  “</w:t>
      </w:r>
      <w:proofErr w:type="gramEnd"/>
      <w:r w:rsidR="00724B88" w:rsidRPr="00724B88">
        <w:rPr>
          <w:rFonts w:eastAsia="Calibri"/>
          <w:sz w:val="28"/>
          <w:szCs w:val="28"/>
          <w:lang w:eastAsia="en-US"/>
        </w:rPr>
        <w:t>Мастерская технологий будущего”</w:t>
      </w:r>
      <w:r w:rsidR="00724B88">
        <w:rPr>
          <w:rFonts w:eastAsia="Calibri"/>
          <w:sz w:val="28"/>
          <w:szCs w:val="28"/>
          <w:lang w:eastAsia="en-US"/>
        </w:rPr>
        <w:t xml:space="preserve"> </w:t>
      </w:r>
      <w:r w:rsidR="00724B88" w:rsidRPr="00724B88">
        <w:rPr>
          <w:rFonts w:eastAsia="Calibri"/>
          <w:sz w:val="28"/>
          <w:szCs w:val="28"/>
          <w:lang w:eastAsia="en-US"/>
        </w:rPr>
        <w:t xml:space="preserve">«Лаборатория новых создателей»,  </w:t>
      </w:r>
    </w:p>
    <w:p w:rsidR="00120A49" w:rsidRDefault="00724B88" w:rsidP="00120A49">
      <w:pPr>
        <w:suppressAutoHyphens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 смена</w:t>
      </w:r>
      <w:r w:rsidR="00120A49">
        <w:rPr>
          <w:rFonts w:eastAsia="Calibri"/>
          <w:sz w:val="28"/>
          <w:szCs w:val="28"/>
          <w:lang w:eastAsia="en-US"/>
        </w:rPr>
        <w:t xml:space="preserve">: </w:t>
      </w:r>
      <w:r w:rsidRPr="00724B88">
        <w:rPr>
          <w:rFonts w:eastAsia="Calibri"/>
          <w:sz w:val="28"/>
          <w:szCs w:val="28"/>
          <w:lang w:eastAsia="en-US"/>
        </w:rPr>
        <w:t>24</w:t>
      </w:r>
      <w:r w:rsidR="00120A49">
        <w:rPr>
          <w:rFonts w:eastAsia="Calibri"/>
          <w:sz w:val="28"/>
          <w:szCs w:val="28"/>
          <w:lang w:eastAsia="en-US"/>
        </w:rPr>
        <w:t xml:space="preserve"> июля </w:t>
      </w:r>
      <w:r w:rsidRPr="00724B88">
        <w:rPr>
          <w:rFonts w:eastAsia="Calibri"/>
          <w:sz w:val="28"/>
          <w:szCs w:val="28"/>
          <w:lang w:eastAsia="en-US"/>
        </w:rPr>
        <w:t>-</w:t>
      </w:r>
      <w:r w:rsidR="00120A49">
        <w:rPr>
          <w:rFonts w:eastAsia="Calibri"/>
          <w:sz w:val="28"/>
          <w:szCs w:val="28"/>
          <w:lang w:eastAsia="en-US"/>
        </w:rPr>
        <w:t xml:space="preserve"> </w:t>
      </w:r>
      <w:r w:rsidRPr="00724B88">
        <w:rPr>
          <w:rFonts w:eastAsia="Calibri"/>
          <w:sz w:val="28"/>
          <w:szCs w:val="28"/>
          <w:lang w:eastAsia="en-US"/>
        </w:rPr>
        <w:t>06</w:t>
      </w:r>
      <w:r w:rsidR="00120A49">
        <w:rPr>
          <w:rFonts w:eastAsia="Calibri"/>
          <w:sz w:val="28"/>
          <w:szCs w:val="28"/>
          <w:lang w:eastAsia="en-US"/>
        </w:rPr>
        <w:t xml:space="preserve"> августа </w:t>
      </w:r>
      <w:r w:rsidRPr="00724B88">
        <w:rPr>
          <w:rFonts w:eastAsia="Calibri"/>
          <w:sz w:val="28"/>
          <w:szCs w:val="28"/>
          <w:lang w:eastAsia="en-US"/>
        </w:rPr>
        <w:t>2019г</w:t>
      </w:r>
      <w:r w:rsidR="00120A49">
        <w:rPr>
          <w:rFonts w:eastAsia="Calibri"/>
          <w:sz w:val="28"/>
          <w:szCs w:val="28"/>
          <w:lang w:eastAsia="en-US"/>
        </w:rPr>
        <w:t>:</w:t>
      </w:r>
      <w:r w:rsidRPr="00724B88">
        <w:rPr>
          <w:rFonts w:eastAsia="Calibri"/>
          <w:sz w:val="28"/>
          <w:szCs w:val="28"/>
          <w:lang w:eastAsia="en-US"/>
        </w:rPr>
        <w:t xml:space="preserve"> Международная профильная смена “Мастерская технологий будущего” Большие данные, ди</w:t>
      </w:r>
      <w:r w:rsidR="00E30F7D">
        <w:rPr>
          <w:rFonts w:eastAsia="Calibri"/>
          <w:sz w:val="28"/>
          <w:szCs w:val="28"/>
          <w:lang w:eastAsia="en-US"/>
        </w:rPr>
        <w:t>зайн, маркетинг, интернет всего.</w:t>
      </w:r>
    </w:p>
    <w:p w:rsidR="00B66B74" w:rsidRPr="00120A49" w:rsidRDefault="00200C48" w:rsidP="00120A49">
      <w:pPr>
        <w:suppressAutoHyphens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0FF8">
        <w:rPr>
          <w:sz w:val="28"/>
          <w:szCs w:val="28"/>
        </w:rPr>
        <w:t>П</w:t>
      </w:r>
      <w:r w:rsidR="00EB09C4" w:rsidRPr="00DB0FF8">
        <w:rPr>
          <w:sz w:val="28"/>
          <w:szCs w:val="28"/>
        </w:rPr>
        <w:t>родолжительност</w:t>
      </w:r>
      <w:r w:rsidRPr="00DB0FF8">
        <w:rPr>
          <w:sz w:val="28"/>
          <w:szCs w:val="28"/>
        </w:rPr>
        <w:t>ь</w:t>
      </w:r>
      <w:r w:rsidR="00EB09C4" w:rsidRPr="00DB0FF8">
        <w:rPr>
          <w:sz w:val="28"/>
          <w:szCs w:val="28"/>
        </w:rPr>
        <w:t xml:space="preserve"> одной смены </w:t>
      </w:r>
      <w:r w:rsidR="00C020D0" w:rsidRPr="00DB0FF8">
        <w:rPr>
          <w:sz w:val="28"/>
          <w:szCs w:val="28"/>
        </w:rPr>
        <w:t>14</w:t>
      </w:r>
      <w:r w:rsidR="00EB09C4" w:rsidRPr="00DB0FF8">
        <w:rPr>
          <w:sz w:val="28"/>
          <w:szCs w:val="28"/>
        </w:rPr>
        <w:t xml:space="preserve"> дней</w:t>
      </w:r>
      <w:r w:rsidR="004B2847" w:rsidRPr="00DB0FF8">
        <w:rPr>
          <w:sz w:val="28"/>
          <w:szCs w:val="28"/>
        </w:rPr>
        <w:t xml:space="preserve"> (приложение №1)</w:t>
      </w:r>
      <w:r w:rsidR="00B66B74" w:rsidRPr="00DB0FF8">
        <w:rPr>
          <w:sz w:val="28"/>
          <w:szCs w:val="28"/>
        </w:rPr>
        <w:t>.</w:t>
      </w:r>
    </w:p>
    <w:p w:rsidR="00B66B74" w:rsidRPr="00DB0FF8" w:rsidRDefault="00B66B74" w:rsidP="00120A49">
      <w:pPr>
        <w:spacing w:line="360" w:lineRule="auto"/>
        <w:rPr>
          <w:sz w:val="28"/>
          <w:szCs w:val="28"/>
        </w:rPr>
      </w:pPr>
      <w:r w:rsidRPr="00DB0FF8">
        <w:rPr>
          <w:sz w:val="28"/>
          <w:szCs w:val="28"/>
        </w:rPr>
        <w:t>К</w:t>
      </w:r>
      <w:r w:rsidR="00EB09C4" w:rsidRPr="00DB0FF8">
        <w:rPr>
          <w:sz w:val="28"/>
          <w:szCs w:val="28"/>
        </w:rPr>
        <w:t xml:space="preserve">вота от каждого муниципального образования </w:t>
      </w:r>
      <w:r w:rsidR="00200C48" w:rsidRPr="00DB0FF8">
        <w:rPr>
          <w:sz w:val="28"/>
          <w:szCs w:val="28"/>
        </w:rPr>
        <w:t>в смену не менее 7</w:t>
      </w:r>
      <w:r w:rsidR="00EB09C4" w:rsidRPr="00DB0FF8">
        <w:rPr>
          <w:sz w:val="28"/>
          <w:szCs w:val="28"/>
        </w:rPr>
        <w:t xml:space="preserve"> человек</w:t>
      </w:r>
      <w:r w:rsidR="00200C48" w:rsidRPr="00DB0FF8">
        <w:rPr>
          <w:sz w:val="28"/>
          <w:szCs w:val="28"/>
        </w:rPr>
        <w:t>.</w:t>
      </w:r>
      <w:r w:rsidR="00EB09C4" w:rsidRPr="00DB0FF8">
        <w:rPr>
          <w:sz w:val="28"/>
          <w:szCs w:val="28"/>
        </w:rPr>
        <w:t xml:space="preserve"> </w:t>
      </w:r>
    </w:p>
    <w:p w:rsidR="00572DF7" w:rsidRPr="00DB0FF8" w:rsidRDefault="00C020D0" w:rsidP="00120A49">
      <w:pPr>
        <w:spacing w:line="360" w:lineRule="auto"/>
        <w:jc w:val="both"/>
        <w:rPr>
          <w:sz w:val="28"/>
          <w:szCs w:val="28"/>
        </w:rPr>
      </w:pPr>
      <w:r w:rsidRPr="00DB0FF8">
        <w:rPr>
          <w:sz w:val="28"/>
          <w:szCs w:val="28"/>
        </w:rPr>
        <w:t xml:space="preserve">       </w:t>
      </w:r>
      <w:r w:rsidR="00E30F7D">
        <w:rPr>
          <w:sz w:val="28"/>
          <w:szCs w:val="28"/>
        </w:rPr>
        <w:t xml:space="preserve">  </w:t>
      </w:r>
      <w:r w:rsidR="00572DF7" w:rsidRPr="00DB0FF8">
        <w:rPr>
          <w:sz w:val="28"/>
          <w:szCs w:val="28"/>
        </w:rPr>
        <w:t xml:space="preserve"> Согласно Приказа Минздрава России от 21.03.2014 N 125н (ред. от 13.04.2017) «Об утверждении национального календаря профилактических прививок и календаря профилактических прививок по эпидемическим показаниям», </w:t>
      </w:r>
      <w:r w:rsidR="00F31180" w:rsidRPr="00DB0FF8">
        <w:rPr>
          <w:sz w:val="28"/>
          <w:szCs w:val="28"/>
        </w:rPr>
        <w:t>детям, прибывающим</w:t>
      </w:r>
      <w:r w:rsidR="00572DF7" w:rsidRPr="00DB0FF8">
        <w:rPr>
          <w:sz w:val="28"/>
          <w:szCs w:val="28"/>
        </w:rPr>
        <w:t xml:space="preserve"> в лагерь необходимо при себе иметь:</w:t>
      </w:r>
    </w:p>
    <w:p w:rsidR="00572DF7" w:rsidRPr="00DB0FF8" w:rsidRDefault="00572DF7" w:rsidP="00120A49">
      <w:pPr>
        <w:spacing w:line="360" w:lineRule="auto"/>
        <w:jc w:val="both"/>
        <w:rPr>
          <w:sz w:val="28"/>
          <w:szCs w:val="28"/>
        </w:rPr>
      </w:pPr>
      <w:r w:rsidRPr="00DB0FF8">
        <w:rPr>
          <w:sz w:val="28"/>
          <w:szCs w:val="28"/>
        </w:rPr>
        <w:t>- медицинскую справку 079/У (приложение 2);</w:t>
      </w:r>
    </w:p>
    <w:p w:rsidR="00572DF7" w:rsidRPr="00DB0FF8" w:rsidRDefault="00DB0FF8" w:rsidP="00120A49">
      <w:pPr>
        <w:spacing w:line="360" w:lineRule="auto"/>
        <w:jc w:val="both"/>
        <w:rPr>
          <w:sz w:val="28"/>
          <w:szCs w:val="28"/>
        </w:rPr>
      </w:pPr>
      <w:r w:rsidRPr="00DB0FF8">
        <w:rPr>
          <w:sz w:val="28"/>
          <w:szCs w:val="28"/>
        </w:rPr>
        <w:t xml:space="preserve">- </w:t>
      </w:r>
      <w:r w:rsidR="00572DF7" w:rsidRPr="00DB0FF8">
        <w:rPr>
          <w:sz w:val="28"/>
          <w:szCs w:val="28"/>
        </w:rPr>
        <w:t>копию прививочного сертификата (обязательно прививка туляремии и клещевой энцефалит)</w:t>
      </w:r>
      <w:r w:rsidR="00B66B74" w:rsidRPr="00DB0FF8">
        <w:rPr>
          <w:sz w:val="28"/>
          <w:szCs w:val="28"/>
        </w:rPr>
        <w:t>;</w:t>
      </w:r>
    </w:p>
    <w:p w:rsidR="00B66B74" w:rsidRPr="00DB0FF8" w:rsidRDefault="00B66B74" w:rsidP="00120A49">
      <w:pPr>
        <w:spacing w:line="360" w:lineRule="auto"/>
        <w:jc w:val="both"/>
        <w:rPr>
          <w:sz w:val="28"/>
          <w:szCs w:val="28"/>
        </w:rPr>
      </w:pPr>
      <w:r w:rsidRPr="00DB0FF8">
        <w:rPr>
          <w:sz w:val="28"/>
          <w:szCs w:val="28"/>
        </w:rPr>
        <w:t>- полис обязательного медицинского страхования.</w:t>
      </w:r>
    </w:p>
    <w:p w:rsidR="00B66B74" w:rsidRPr="00DB0FF8" w:rsidRDefault="00B66B74" w:rsidP="00120A49">
      <w:pPr>
        <w:pStyle w:val="af7"/>
        <w:tabs>
          <w:tab w:val="left" w:pos="1121"/>
        </w:tabs>
        <w:spacing w:before="69" w:line="360" w:lineRule="auto"/>
        <w:ind w:left="0" w:right="107" w:firstLine="851"/>
        <w:rPr>
          <w:b/>
          <w:sz w:val="28"/>
          <w:szCs w:val="28"/>
        </w:rPr>
      </w:pPr>
      <w:r w:rsidRPr="00DB0FF8">
        <w:rPr>
          <w:b/>
          <w:sz w:val="28"/>
          <w:szCs w:val="28"/>
        </w:rPr>
        <w:t xml:space="preserve">Все </w:t>
      </w:r>
      <w:r w:rsidR="00DE7C8A">
        <w:rPr>
          <w:b/>
          <w:sz w:val="28"/>
          <w:szCs w:val="28"/>
        </w:rPr>
        <w:t>у</w:t>
      </w:r>
      <w:r w:rsidRPr="00DB0FF8">
        <w:rPr>
          <w:b/>
          <w:sz w:val="28"/>
          <w:szCs w:val="28"/>
        </w:rPr>
        <w:t>частники должны быть обеспечены спальниками, удобной одеждой и обувью по погоде: толстовку/</w:t>
      </w:r>
      <w:proofErr w:type="spellStart"/>
      <w:r w:rsidRPr="00DB0FF8">
        <w:rPr>
          <w:b/>
          <w:sz w:val="28"/>
          <w:szCs w:val="28"/>
        </w:rPr>
        <w:t>свитшот</w:t>
      </w:r>
      <w:proofErr w:type="spellEnd"/>
      <w:r w:rsidRPr="00DB0FF8">
        <w:rPr>
          <w:b/>
          <w:sz w:val="28"/>
          <w:szCs w:val="28"/>
        </w:rPr>
        <w:t>, теплую куртку</w:t>
      </w:r>
      <w:r w:rsidR="00DE7C8A">
        <w:rPr>
          <w:b/>
          <w:sz w:val="28"/>
          <w:szCs w:val="28"/>
        </w:rPr>
        <w:t xml:space="preserve">, </w:t>
      </w:r>
      <w:r w:rsidRPr="00DB0FF8">
        <w:rPr>
          <w:b/>
          <w:sz w:val="28"/>
          <w:szCs w:val="28"/>
        </w:rPr>
        <w:t>шорты, майк</w:t>
      </w:r>
      <w:r w:rsidR="00DE7C8A">
        <w:rPr>
          <w:b/>
          <w:sz w:val="28"/>
          <w:szCs w:val="28"/>
        </w:rPr>
        <w:t>у</w:t>
      </w:r>
      <w:r w:rsidRPr="00DB0FF8">
        <w:rPr>
          <w:b/>
          <w:sz w:val="28"/>
          <w:szCs w:val="28"/>
        </w:rPr>
        <w:t>, набор для личной гигиены, полотенце, сменную</w:t>
      </w:r>
      <w:r w:rsidRPr="00DB0FF8">
        <w:rPr>
          <w:b/>
          <w:spacing w:val="-4"/>
          <w:sz w:val="28"/>
          <w:szCs w:val="28"/>
        </w:rPr>
        <w:t xml:space="preserve"> </w:t>
      </w:r>
      <w:r w:rsidRPr="00DB0FF8">
        <w:rPr>
          <w:b/>
          <w:sz w:val="28"/>
          <w:szCs w:val="28"/>
        </w:rPr>
        <w:t>обувь, спортивную обувь, спортивную одежду, дождевик</w:t>
      </w:r>
      <w:r w:rsidR="00DE7C8A">
        <w:rPr>
          <w:b/>
          <w:sz w:val="28"/>
          <w:szCs w:val="28"/>
        </w:rPr>
        <w:t>, репеллентами.</w:t>
      </w:r>
    </w:p>
    <w:p w:rsidR="00B66B74" w:rsidRPr="00DB0FF8" w:rsidRDefault="00B66B74" w:rsidP="00120A49">
      <w:pPr>
        <w:pStyle w:val="22"/>
        <w:shd w:val="clear" w:color="auto" w:fill="auto"/>
        <w:spacing w:before="0" w:after="0" w:line="360" w:lineRule="auto"/>
        <w:ind w:firstLine="708"/>
        <w:jc w:val="both"/>
      </w:pPr>
      <w:r w:rsidRPr="00DB0FF8">
        <w:rPr>
          <w:color w:val="000000"/>
          <w:lang w:bidi="ru-RU"/>
        </w:rPr>
        <w:t>Дополнительно сообщаем, что проживание и питание участников осуществляется за счет принимающей стороны, оплата проезда участников</w:t>
      </w:r>
      <w:r w:rsidR="00F31180">
        <w:rPr>
          <w:color w:val="000000"/>
          <w:lang w:bidi="ru-RU"/>
        </w:rPr>
        <w:t xml:space="preserve"> и сопровождающих </w:t>
      </w:r>
      <w:r w:rsidRPr="00DB0FF8">
        <w:rPr>
          <w:color w:val="000000"/>
          <w:lang w:bidi="ru-RU"/>
        </w:rPr>
        <w:t>до места проведения лагеря и обратно осуществляется за счет направляющей стороны.</w:t>
      </w:r>
    </w:p>
    <w:p w:rsidR="004F612E" w:rsidRPr="00DB0FF8" w:rsidRDefault="00B87FF0" w:rsidP="005648E8">
      <w:pPr>
        <w:spacing w:line="360" w:lineRule="auto"/>
        <w:jc w:val="both"/>
        <w:rPr>
          <w:sz w:val="28"/>
          <w:szCs w:val="28"/>
        </w:rPr>
      </w:pPr>
      <w:r w:rsidRPr="00DB0FF8">
        <w:rPr>
          <w:sz w:val="28"/>
          <w:szCs w:val="28"/>
        </w:rPr>
        <w:t xml:space="preserve">       </w:t>
      </w:r>
      <w:r w:rsidR="005648E8">
        <w:rPr>
          <w:sz w:val="28"/>
          <w:szCs w:val="28"/>
        </w:rPr>
        <w:t xml:space="preserve">  </w:t>
      </w:r>
      <w:r w:rsidRPr="00DB0FF8">
        <w:rPr>
          <w:sz w:val="28"/>
          <w:szCs w:val="28"/>
        </w:rPr>
        <w:t xml:space="preserve"> Заявку просим Вас направить в срок до </w:t>
      </w:r>
      <w:r w:rsidR="00F31180" w:rsidRPr="00F31180">
        <w:rPr>
          <w:sz w:val="28"/>
          <w:szCs w:val="28"/>
        </w:rPr>
        <w:t>2</w:t>
      </w:r>
      <w:r w:rsidR="005648E8">
        <w:rPr>
          <w:sz w:val="28"/>
          <w:szCs w:val="28"/>
        </w:rPr>
        <w:t>1</w:t>
      </w:r>
      <w:r w:rsidR="00F31180" w:rsidRPr="00F31180">
        <w:rPr>
          <w:sz w:val="28"/>
          <w:szCs w:val="28"/>
        </w:rPr>
        <w:t xml:space="preserve"> июня 2019</w:t>
      </w:r>
      <w:r w:rsidRPr="00F31180">
        <w:rPr>
          <w:sz w:val="28"/>
          <w:szCs w:val="28"/>
        </w:rPr>
        <w:t xml:space="preserve"> </w:t>
      </w:r>
      <w:r w:rsidRPr="00DB0FF8">
        <w:rPr>
          <w:sz w:val="28"/>
          <w:szCs w:val="28"/>
        </w:rPr>
        <w:t xml:space="preserve">года в автономное учреждение «Региональный молодёжный центр», на адрес электронной почты </w:t>
      </w:r>
      <w:hyperlink r:id="rId10" w:history="1">
        <w:r w:rsidR="00DB0FF8" w:rsidRPr="00DB0FF8">
          <w:rPr>
            <w:rStyle w:val="af1"/>
            <w:sz w:val="28"/>
            <w:szCs w:val="28"/>
          </w:rPr>
          <w:t>letohmao@mail.ru</w:t>
        </w:r>
      </w:hyperlink>
      <w:r w:rsidR="00DB0FF8" w:rsidRPr="00DB0FF8">
        <w:rPr>
          <w:sz w:val="28"/>
          <w:szCs w:val="28"/>
        </w:rPr>
        <w:t xml:space="preserve"> с темой «Палаточный лагерь смена №1 или №2»</w:t>
      </w:r>
    </w:p>
    <w:p w:rsidR="00613315" w:rsidRPr="00DB0FF8" w:rsidRDefault="00613315" w:rsidP="00120A49">
      <w:pPr>
        <w:spacing w:line="360" w:lineRule="auto"/>
        <w:ind w:firstLine="708"/>
        <w:jc w:val="both"/>
        <w:rPr>
          <w:sz w:val="28"/>
          <w:szCs w:val="28"/>
        </w:rPr>
      </w:pPr>
    </w:p>
    <w:p w:rsidR="00613315" w:rsidRPr="00DB0FF8" w:rsidRDefault="00613315" w:rsidP="00613315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613315" w:rsidRDefault="00613315" w:rsidP="00613315">
      <w:pPr>
        <w:jc w:val="both"/>
        <w:rPr>
          <w:sz w:val="28"/>
          <w:szCs w:val="28"/>
        </w:rPr>
      </w:pPr>
      <w:r w:rsidRPr="00613315">
        <w:rPr>
          <w:sz w:val="28"/>
          <w:szCs w:val="28"/>
        </w:rPr>
        <w:t>Директор</w:t>
      </w:r>
      <w:r w:rsidRPr="00613315">
        <w:rPr>
          <w:sz w:val="28"/>
          <w:szCs w:val="28"/>
        </w:rPr>
        <w:tab/>
      </w:r>
      <w:r w:rsidRPr="00613315">
        <w:rPr>
          <w:sz w:val="28"/>
          <w:szCs w:val="28"/>
        </w:rPr>
        <w:tab/>
      </w:r>
      <w:r w:rsidR="005648E8">
        <w:rPr>
          <w:sz w:val="28"/>
          <w:szCs w:val="28"/>
        </w:rPr>
        <w:t xml:space="preserve">                          </w:t>
      </w:r>
      <w:r w:rsidRPr="00613315">
        <w:rPr>
          <w:sz w:val="28"/>
          <w:szCs w:val="28"/>
        </w:rPr>
        <w:t xml:space="preserve">                  </w:t>
      </w:r>
      <w:r w:rsidR="00527185">
        <w:rPr>
          <w:sz w:val="28"/>
          <w:szCs w:val="28"/>
        </w:rPr>
        <w:t xml:space="preserve">                 </w:t>
      </w:r>
      <w:bookmarkStart w:id="0" w:name="_GoBack"/>
      <w:bookmarkEnd w:id="0"/>
      <w:r w:rsidRPr="00613315">
        <w:rPr>
          <w:sz w:val="28"/>
          <w:szCs w:val="28"/>
        </w:rPr>
        <w:t xml:space="preserve">   </w:t>
      </w:r>
      <w:r w:rsidR="005648E8">
        <w:rPr>
          <w:noProof/>
          <w:sz w:val="28"/>
          <w:szCs w:val="28"/>
          <w:lang w:eastAsia="ru-RU"/>
        </w:rPr>
        <w:t xml:space="preserve">           </w:t>
      </w:r>
      <w:r w:rsidRPr="00613315">
        <w:rPr>
          <w:sz w:val="28"/>
          <w:szCs w:val="28"/>
        </w:rPr>
        <w:t xml:space="preserve">   А.Э Шишкина</w:t>
      </w:r>
    </w:p>
    <w:p w:rsidR="004B2847" w:rsidRDefault="004B2847" w:rsidP="00613315">
      <w:pPr>
        <w:jc w:val="both"/>
        <w:rPr>
          <w:sz w:val="28"/>
          <w:szCs w:val="28"/>
        </w:rPr>
      </w:pPr>
    </w:p>
    <w:p w:rsidR="00527185" w:rsidRDefault="00527185" w:rsidP="00613315">
      <w:pPr>
        <w:jc w:val="both"/>
        <w:rPr>
          <w:sz w:val="28"/>
          <w:szCs w:val="28"/>
        </w:rPr>
      </w:pPr>
    </w:p>
    <w:p w:rsidR="00527185" w:rsidRDefault="00527185" w:rsidP="00613315">
      <w:pPr>
        <w:jc w:val="both"/>
        <w:rPr>
          <w:sz w:val="28"/>
          <w:szCs w:val="28"/>
        </w:rPr>
      </w:pPr>
    </w:p>
    <w:p w:rsidR="00120A49" w:rsidRDefault="00120A49" w:rsidP="0012482F">
      <w:pPr>
        <w:suppressAutoHyphens w:val="0"/>
        <w:rPr>
          <w:sz w:val="16"/>
          <w:szCs w:val="16"/>
        </w:rPr>
      </w:pPr>
    </w:p>
    <w:p w:rsidR="00120A49" w:rsidRDefault="00120A49" w:rsidP="0012482F">
      <w:pPr>
        <w:suppressAutoHyphens w:val="0"/>
        <w:rPr>
          <w:rFonts w:eastAsia="Calibri"/>
          <w:i/>
          <w:lang w:eastAsia="en-US"/>
        </w:rPr>
      </w:pPr>
    </w:p>
    <w:p w:rsidR="0003740A" w:rsidRPr="00701B32" w:rsidRDefault="0003740A" w:rsidP="0003740A">
      <w:pPr>
        <w:suppressAutoHyphens w:val="0"/>
        <w:jc w:val="right"/>
        <w:rPr>
          <w:rFonts w:eastAsia="Calibri"/>
          <w:i/>
          <w:lang w:eastAsia="en-US"/>
        </w:rPr>
      </w:pPr>
      <w:r w:rsidRPr="00701B32">
        <w:rPr>
          <w:rFonts w:eastAsia="Calibri"/>
          <w:i/>
          <w:lang w:eastAsia="en-US"/>
        </w:rPr>
        <w:lastRenderedPageBreak/>
        <w:t>Приложение №1.</w:t>
      </w:r>
    </w:p>
    <w:p w:rsidR="0003740A" w:rsidRPr="00701B32" w:rsidRDefault="0003740A" w:rsidP="0003740A">
      <w:pPr>
        <w:suppressAutoHyphens w:val="0"/>
        <w:rPr>
          <w:rFonts w:eastAsia="Calibri"/>
          <w:b/>
          <w:lang w:eastAsia="en-US"/>
        </w:rPr>
      </w:pPr>
    </w:p>
    <w:p w:rsidR="00A67F08" w:rsidRPr="00701B32" w:rsidRDefault="0003740A" w:rsidP="002D6377">
      <w:pPr>
        <w:suppressAutoHyphens w:val="0"/>
        <w:jc w:val="center"/>
        <w:rPr>
          <w:rFonts w:eastAsia="Calibri"/>
          <w:b/>
          <w:lang w:eastAsia="en-US"/>
        </w:rPr>
      </w:pPr>
      <w:r w:rsidRPr="00701B32">
        <w:rPr>
          <w:rFonts w:eastAsia="Calibri"/>
          <w:b/>
          <w:lang w:eastAsia="en-US"/>
        </w:rPr>
        <w:t xml:space="preserve">Наименование: </w:t>
      </w:r>
      <w:r w:rsidR="00A67F08" w:rsidRPr="00701B32">
        <w:rPr>
          <w:rFonts w:eastAsia="Calibri"/>
          <w:b/>
          <w:lang w:eastAsia="en-US"/>
        </w:rPr>
        <w:t xml:space="preserve">Профильная образовательная смена отдыха детей и молодежи Ханты-Мансийского автономного округа – </w:t>
      </w:r>
      <w:proofErr w:type="gramStart"/>
      <w:r w:rsidR="00A67F08" w:rsidRPr="00701B32">
        <w:rPr>
          <w:rFonts w:eastAsia="Calibri"/>
          <w:b/>
          <w:lang w:eastAsia="en-US"/>
        </w:rPr>
        <w:t xml:space="preserve">Югры </w:t>
      </w:r>
      <w:r w:rsidR="002D6377">
        <w:rPr>
          <w:rFonts w:eastAsia="Calibri"/>
          <w:b/>
          <w:lang w:eastAsia="en-US"/>
        </w:rPr>
        <w:t xml:space="preserve"> </w:t>
      </w:r>
      <w:r w:rsidR="00A67F08" w:rsidRPr="00701B32">
        <w:rPr>
          <w:rFonts w:eastAsia="Calibri"/>
          <w:b/>
          <w:lang w:eastAsia="en-US"/>
        </w:rPr>
        <w:t>“</w:t>
      </w:r>
      <w:proofErr w:type="gramEnd"/>
      <w:r w:rsidR="00A67F08" w:rsidRPr="00701B32">
        <w:rPr>
          <w:rFonts w:eastAsia="Calibri"/>
          <w:b/>
          <w:lang w:eastAsia="en-US"/>
        </w:rPr>
        <w:t>Мастерская технологий будущего”</w:t>
      </w:r>
    </w:p>
    <w:p w:rsidR="0003740A" w:rsidRPr="00701B32" w:rsidRDefault="00A67F08" w:rsidP="00A67F08">
      <w:pPr>
        <w:suppressAutoHyphens w:val="0"/>
        <w:jc w:val="center"/>
        <w:rPr>
          <w:rFonts w:eastAsia="Calibri"/>
          <w:b/>
          <w:lang w:eastAsia="en-US"/>
        </w:rPr>
      </w:pPr>
      <w:r w:rsidRPr="00701B32">
        <w:rPr>
          <w:rFonts w:eastAsia="Calibri"/>
          <w:b/>
          <w:lang w:eastAsia="en-US"/>
        </w:rPr>
        <w:t>«Лаборатория новых создателей»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8000"/>
      </w:tblGrid>
      <w:tr w:rsidR="0003740A" w:rsidRPr="00701B32" w:rsidTr="008B37CB">
        <w:tc>
          <w:tcPr>
            <w:tcW w:w="1918" w:type="dxa"/>
            <w:shd w:val="clear" w:color="auto" w:fill="auto"/>
          </w:tcPr>
          <w:p w:rsidR="0003740A" w:rsidRPr="00701B32" w:rsidRDefault="0003740A" w:rsidP="0003740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lang w:eastAsia="en-US"/>
              </w:rPr>
              <w:t xml:space="preserve">Сроки и место проведения  </w:t>
            </w:r>
          </w:p>
        </w:tc>
        <w:tc>
          <w:tcPr>
            <w:tcW w:w="8000" w:type="dxa"/>
            <w:shd w:val="clear" w:color="auto" w:fill="auto"/>
          </w:tcPr>
          <w:p w:rsidR="0003740A" w:rsidRPr="00701B32" w:rsidRDefault="0003740A" w:rsidP="00C020D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b/>
                <w:lang w:eastAsia="en-US"/>
              </w:rPr>
              <w:t xml:space="preserve">С </w:t>
            </w:r>
            <w:r w:rsidR="00C020D0" w:rsidRPr="00701B32">
              <w:rPr>
                <w:rFonts w:eastAsia="Calibri"/>
                <w:b/>
                <w:lang w:eastAsia="en-US"/>
              </w:rPr>
              <w:t>08 июля-21 июля 2019</w:t>
            </w:r>
            <w:r w:rsidRPr="00701B32">
              <w:rPr>
                <w:rFonts w:eastAsia="Calibri"/>
                <w:b/>
                <w:lang w:eastAsia="en-US"/>
              </w:rPr>
              <w:t xml:space="preserve"> года</w:t>
            </w:r>
            <w:r w:rsidRPr="00701B32">
              <w:rPr>
                <w:rFonts w:eastAsia="Calibri"/>
                <w:lang w:eastAsia="en-US"/>
              </w:rPr>
              <w:t xml:space="preserve"> </w:t>
            </w:r>
            <w:r w:rsidRPr="00701B32">
              <w:rPr>
                <w:rFonts w:eastAsia="Calibri"/>
                <w:color w:val="000000"/>
                <w:lang w:eastAsia="en-US"/>
              </w:rPr>
              <w:t>на базе автономного учреждения Ханты-Мансийского автономного округа – Югры «Региональный молодежный центр», г. Нефтеюганск</w:t>
            </w:r>
            <w:r w:rsidRPr="00701B32">
              <w:rPr>
                <w:rFonts w:eastAsia="Calibri"/>
                <w:lang w:eastAsia="en-US"/>
              </w:rPr>
              <w:t xml:space="preserve"> </w:t>
            </w:r>
            <w:r w:rsidRPr="00701B32">
              <w:rPr>
                <w:rFonts w:eastAsia="Calibri"/>
                <w:color w:val="000000"/>
                <w:lang w:eastAsia="en-US"/>
              </w:rPr>
              <w:t xml:space="preserve"> (территория аэропорта).</w:t>
            </w:r>
          </w:p>
        </w:tc>
      </w:tr>
      <w:tr w:rsidR="0003740A" w:rsidRPr="00701B32" w:rsidTr="008B37CB">
        <w:tc>
          <w:tcPr>
            <w:tcW w:w="1918" w:type="dxa"/>
            <w:shd w:val="clear" w:color="auto" w:fill="auto"/>
          </w:tcPr>
          <w:p w:rsidR="0003740A" w:rsidRPr="00701B32" w:rsidRDefault="0003740A" w:rsidP="0003740A">
            <w:pPr>
              <w:suppressAutoHyphens w:val="0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lang w:eastAsia="en-US"/>
              </w:rPr>
              <w:t xml:space="preserve">Цели </w:t>
            </w:r>
          </w:p>
        </w:tc>
        <w:tc>
          <w:tcPr>
            <w:tcW w:w="8000" w:type="dxa"/>
            <w:shd w:val="clear" w:color="auto" w:fill="auto"/>
          </w:tcPr>
          <w:p w:rsidR="0003740A" w:rsidRPr="00701B32" w:rsidRDefault="00A67F08" w:rsidP="00A67F08">
            <w:pPr>
              <w:pStyle w:val="af6"/>
              <w:spacing w:before="0" w:beforeAutospacing="0" w:after="0" w:afterAutospacing="0"/>
              <w:jc w:val="both"/>
            </w:pPr>
            <w:r w:rsidRPr="00701B32">
              <w:rPr>
                <w:color w:val="000000"/>
                <w:shd w:val="clear" w:color="auto" w:fill="FFFFFF"/>
              </w:rPr>
              <w:t xml:space="preserve">Создание саморазвивающейся системы формирования цифровых компетенций и профессиональных навыков новой экономической формации для детей и подростков Ханты-Мансийского автономного округа - Югры через вовлечение в модель социально-политических, экономических и межкультурных коммуникаций в условиях летнего лагеря. </w:t>
            </w:r>
          </w:p>
        </w:tc>
      </w:tr>
      <w:tr w:rsidR="0003740A" w:rsidRPr="00701B32" w:rsidTr="008B37CB">
        <w:tc>
          <w:tcPr>
            <w:tcW w:w="1918" w:type="dxa"/>
            <w:shd w:val="clear" w:color="auto" w:fill="auto"/>
          </w:tcPr>
          <w:p w:rsidR="0003740A" w:rsidRPr="00701B32" w:rsidRDefault="0003740A" w:rsidP="0003740A">
            <w:pPr>
              <w:suppressAutoHyphens w:val="0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8000" w:type="dxa"/>
            <w:shd w:val="clear" w:color="auto" w:fill="auto"/>
          </w:tcPr>
          <w:p w:rsidR="00A67F08" w:rsidRPr="00701B32" w:rsidRDefault="00A67F08" w:rsidP="00A67F08">
            <w:pPr>
              <w:pStyle w:val="af6"/>
              <w:spacing w:before="0" w:beforeAutospacing="0" w:after="0" w:afterAutospacing="0"/>
              <w:ind w:hanging="360"/>
              <w:jc w:val="both"/>
            </w:pPr>
            <w:r w:rsidRPr="00701B32">
              <w:rPr>
                <w:color w:val="000000"/>
              </w:rPr>
              <w:t>1.    </w:t>
            </w:r>
            <w:r w:rsidRPr="00701B32">
              <w:rPr>
                <w:color w:val="000000"/>
                <w:shd w:val="clear" w:color="auto" w:fill="FFFFFF"/>
              </w:rPr>
              <w:t xml:space="preserve">Изучить потребность в профессиональных </w:t>
            </w:r>
            <w:proofErr w:type="gramStart"/>
            <w:r w:rsidRPr="00701B32">
              <w:rPr>
                <w:color w:val="000000"/>
                <w:shd w:val="clear" w:color="auto" w:fill="FFFFFF"/>
              </w:rPr>
              <w:t>навыках  по</w:t>
            </w:r>
            <w:proofErr w:type="gramEnd"/>
            <w:r w:rsidRPr="00701B32">
              <w:rPr>
                <w:color w:val="000000"/>
                <w:shd w:val="clear" w:color="auto" w:fill="FFFFFF"/>
              </w:rPr>
              <w:t xml:space="preserve"> тематике профильной смены внутри региона (Цифровая экономика и релевантные области знаний).</w:t>
            </w:r>
          </w:p>
          <w:p w:rsidR="00A67F08" w:rsidRPr="00701B32" w:rsidRDefault="00A67F08" w:rsidP="00A67F08">
            <w:pPr>
              <w:pStyle w:val="af6"/>
              <w:spacing w:before="0" w:beforeAutospacing="0" w:after="0" w:afterAutospacing="0"/>
              <w:ind w:hanging="360"/>
              <w:jc w:val="both"/>
            </w:pPr>
            <w:r w:rsidRPr="00701B32">
              <w:rPr>
                <w:color w:val="000000"/>
              </w:rPr>
              <w:t>2.    </w:t>
            </w:r>
            <w:r w:rsidRPr="00701B32">
              <w:rPr>
                <w:color w:val="000000"/>
                <w:shd w:val="clear" w:color="auto" w:fill="FFFFFF"/>
              </w:rPr>
              <w:t xml:space="preserve">Разработать образовательную программу, с учетом потребностей детей и использования современных методов </w:t>
            </w:r>
            <w:proofErr w:type="spellStart"/>
            <w:r w:rsidRPr="00701B32">
              <w:rPr>
                <w:color w:val="000000"/>
                <w:shd w:val="clear" w:color="auto" w:fill="FFFFFF"/>
              </w:rPr>
              <w:t>геймификации</w:t>
            </w:r>
            <w:proofErr w:type="spellEnd"/>
            <w:r w:rsidRPr="00701B32">
              <w:rPr>
                <w:color w:val="000000"/>
                <w:shd w:val="clear" w:color="auto" w:fill="FFFFFF"/>
              </w:rPr>
              <w:t xml:space="preserve"> образовательных процессов.</w:t>
            </w:r>
          </w:p>
          <w:p w:rsidR="00A67F08" w:rsidRPr="00701B32" w:rsidRDefault="00A67F08" w:rsidP="00A67F08">
            <w:pPr>
              <w:pStyle w:val="af6"/>
              <w:spacing w:before="0" w:beforeAutospacing="0" w:after="0" w:afterAutospacing="0"/>
              <w:ind w:hanging="360"/>
              <w:jc w:val="both"/>
            </w:pPr>
            <w:r w:rsidRPr="00701B32">
              <w:rPr>
                <w:color w:val="000000"/>
              </w:rPr>
              <w:t>3.    </w:t>
            </w:r>
            <w:r w:rsidRPr="00701B32">
              <w:rPr>
                <w:color w:val="000000"/>
                <w:shd w:val="clear" w:color="auto" w:fill="FFFFFF"/>
              </w:rPr>
              <w:t xml:space="preserve">Разработать </w:t>
            </w:r>
            <w:proofErr w:type="spellStart"/>
            <w:r w:rsidRPr="00701B32">
              <w:rPr>
                <w:color w:val="000000"/>
                <w:shd w:val="clear" w:color="auto" w:fill="FFFFFF"/>
              </w:rPr>
              <w:t>брендирование</w:t>
            </w:r>
            <w:proofErr w:type="spellEnd"/>
            <w:r w:rsidRPr="00701B32">
              <w:rPr>
                <w:color w:val="000000"/>
                <w:shd w:val="clear" w:color="auto" w:fill="FFFFFF"/>
              </w:rPr>
              <w:t xml:space="preserve"> (дизайн) программы с учётом федерального бренда (Кампус молодежных инноваций). </w:t>
            </w:r>
          </w:p>
          <w:p w:rsidR="00A67F08" w:rsidRPr="00701B32" w:rsidRDefault="00A67F08" w:rsidP="00A67F08">
            <w:pPr>
              <w:pStyle w:val="af6"/>
              <w:spacing w:before="0" w:beforeAutospacing="0" w:after="0" w:afterAutospacing="0"/>
              <w:ind w:hanging="360"/>
              <w:jc w:val="both"/>
            </w:pPr>
            <w:r w:rsidRPr="00701B32">
              <w:rPr>
                <w:color w:val="000000"/>
              </w:rPr>
              <w:t>4.    </w:t>
            </w:r>
            <w:r w:rsidRPr="00701B32">
              <w:rPr>
                <w:color w:val="000000"/>
                <w:shd w:val="clear" w:color="auto" w:fill="FFFFFF"/>
              </w:rPr>
              <w:t>Разработать и провести PR кампанию проекта, реализовать маркетинговый план программы по привлечению подростков и молодежи.</w:t>
            </w:r>
          </w:p>
          <w:p w:rsidR="00A67F08" w:rsidRPr="00701B32" w:rsidRDefault="00A67F08" w:rsidP="00A67F08">
            <w:pPr>
              <w:pStyle w:val="af6"/>
              <w:spacing w:before="0" w:beforeAutospacing="0" w:after="0" w:afterAutospacing="0"/>
              <w:ind w:hanging="360"/>
              <w:jc w:val="both"/>
            </w:pPr>
            <w:r w:rsidRPr="00701B32">
              <w:rPr>
                <w:color w:val="000000"/>
              </w:rPr>
              <w:t>5.    </w:t>
            </w:r>
            <w:r w:rsidRPr="00701B32">
              <w:rPr>
                <w:color w:val="000000"/>
                <w:shd w:val="clear" w:color="auto" w:fill="FFFFFF"/>
              </w:rPr>
              <w:t>Подготовить (повысить уровень компетенций и квалификации) профессиональную экспертную и педагогическую команду для реализации программы, с учетом потребностей на всех уровнях воспитания и обучения.</w:t>
            </w:r>
          </w:p>
          <w:p w:rsidR="00A67F08" w:rsidRPr="00701B32" w:rsidRDefault="00A67F08" w:rsidP="00A67F08">
            <w:pPr>
              <w:pStyle w:val="af6"/>
              <w:spacing w:before="0" w:beforeAutospacing="0" w:after="0" w:afterAutospacing="0"/>
              <w:ind w:hanging="360"/>
              <w:jc w:val="both"/>
            </w:pPr>
            <w:r w:rsidRPr="00701B32">
              <w:rPr>
                <w:color w:val="000000"/>
              </w:rPr>
              <w:t>6.    </w:t>
            </w:r>
            <w:r w:rsidRPr="00701B32">
              <w:rPr>
                <w:color w:val="000000"/>
                <w:shd w:val="clear" w:color="auto" w:fill="FFFFFF"/>
              </w:rPr>
              <w:t>Совместно с партнерами из реального сектора экономики в регионе, сформировать базу практических кейсов для реализации полученных знаний и компетенций.</w:t>
            </w:r>
          </w:p>
          <w:p w:rsidR="00A67F08" w:rsidRPr="00701B32" w:rsidRDefault="00A67F08" w:rsidP="00A67F08">
            <w:pPr>
              <w:pStyle w:val="af6"/>
              <w:spacing w:before="0" w:beforeAutospacing="0" w:after="0" w:afterAutospacing="0"/>
              <w:ind w:hanging="360"/>
              <w:jc w:val="both"/>
            </w:pPr>
            <w:r w:rsidRPr="00701B32">
              <w:rPr>
                <w:color w:val="000000"/>
              </w:rPr>
              <w:t>7.    </w:t>
            </w:r>
            <w:r w:rsidRPr="00701B32">
              <w:rPr>
                <w:color w:val="000000"/>
                <w:shd w:val="clear" w:color="auto" w:fill="FFFFFF"/>
              </w:rPr>
              <w:t>Осуществить поиск зарубежных партнеров для привлечения участников из других стран.</w:t>
            </w:r>
          </w:p>
          <w:p w:rsidR="00A67F08" w:rsidRPr="00701B32" w:rsidRDefault="00A67F08" w:rsidP="00A67F08">
            <w:pPr>
              <w:pStyle w:val="af6"/>
              <w:spacing w:before="0" w:beforeAutospacing="0" w:after="0" w:afterAutospacing="0"/>
              <w:ind w:hanging="360"/>
              <w:jc w:val="both"/>
            </w:pPr>
            <w:r w:rsidRPr="00701B32">
              <w:rPr>
                <w:color w:val="000000"/>
              </w:rPr>
              <w:t>8.    </w:t>
            </w:r>
            <w:r w:rsidRPr="00701B32">
              <w:rPr>
                <w:color w:val="000000"/>
                <w:shd w:val="clear" w:color="auto" w:fill="FFFFFF"/>
              </w:rPr>
              <w:t>Провести анализ практических продуктов и сервисов участников и произвести рефлексию полученного опыта участников и педагогов.</w:t>
            </w:r>
          </w:p>
          <w:p w:rsidR="00A67F08" w:rsidRPr="00701B32" w:rsidRDefault="00A67F08" w:rsidP="00A67F08">
            <w:pPr>
              <w:pStyle w:val="af6"/>
              <w:spacing w:before="0" w:beforeAutospacing="0" w:after="0" w:afterAutospacing="0"/>
              <w:ind w:hanging="360"/>
              <w:jc w:val="both"/>
            </w:pPr>
            <w:r w:rsidRPr="00701B32">
              <w:rPr>
                <w:color w:val="000000"/>
              </w:rPr>
              <w:t>9.    </w:t>
            </w:r>
            <w:r w:rsidRPr="00701B32">
              <w:rPr>
                <w:color w:val="000000"/>
                <w:shd w:val="clear" w:color="auto" w:fill="FFFFFF"/>
              </w:rPr>
              <w:t>Сформировать команду региона из числа лучших участников для дальнейшего сопровождения и профессионального роста, участия в федеральных проектах направления (Международный кейс чемпионат).</w:t>
            </w:r>
          </w:p>
          <w:p w:rsidR="00A67F08" w:rsidRPr="00701B32" w:rsidRDefault="00A67F08" w:rsidP="00A67F08">
            <w:pPr>
              <w:pStyle w:val="af6"/>
              <w:spacing w:before="0" w:beforeAutospacing="0" w:after="0" w:afterAutospacing="0"/>
              <w:ind w:hanging="360"/>
              <w:jc w:val="both"/>
            </w:pPr>
            <w:r w:rsidRPr="00701B32">
              <w:rPr>
                <w:color w:val="000000"/>
              </w:rPr>
              <w:t xml:space="preserve">10. </w:t>
            </w:r>
            <w:r w:rsidRPr="00701B32">
              <w:rPr>
                <w:color w:val="000000"/>
                <w:shd w:val="clear" w:color="auto" w:fill="FFFFFF"/>
              </w:rPr>
              <w:t>Осуществить мониторинг эффективности реализации программы, и с учетом полученных данных обновить содержание образовательных компонентов для следующего года.</w:t>
            </w:r>
          </w:p>
          <w:p w:rsidR="0003740A" w:rsidRPr="00701B32" w:rsidRDefault="0003740A" w:rsidP="0003740A">
            <w:pPr>
              <w:suppressAutoHyphens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03740A" w:rsidRPr="00701B32" w:rsidTr="008B37CB">
        <w:tc>
          <w:tcPr>
            <w:tcW w:w="1918" w:type="dxa"/>
            <w:shd w:val="clear" w:color="auto" w:fill="auto"/>
          </w:tcPr>
          <w:p w:rsidR="0003740A" w:rsidRPr="00701B32" w:rsidRDefault="0003740A" w:rsidP="0003740A">
            <w:pPr>
              <w:suppressAutoHyphens w:val="0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lang w:eastAsia="en-US"/>
              </w:rPr>
              <w:t>Участники</w:t>
            </w:r>
          </w:p>
        </w:tc>
        <w:tc>
          <w:tcPr>
            <w:tcW w:w="8000" w:type="dxa"/>
            <w:shd w:val="clear" w:color="auto" w:fill="auto"/>
          </w:tcPr>
          <w:p w:rsidR="0003740A" w:rsidRPr="00701B32" w:rsidRDefault="00A67F08" w:rsidP="00A67F08">
            <w:pPr>
              <w:suppressAutoHyphens w:val="0"/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701B32">
              <w:t xml:space="preserve">Молодежь в возрасте от 14 до 18 лет, проживающая на территории Ханты-Мансийского автономного округа - Югры и стран-партнеров. </w:t>
            </w:r>
            <w:r w:rsidR="0003740A" w:rsidRPr="00701B32">
              <w:rPr>
                <w:rFonts w:eastAsia="Calibri"/>
                <w:b/>
                <w:shd w:val="clear" w:color="auto" w:fill="FFFFFF"/>
                <w:lang w:eastAsia="en-US"/>
              </w:rPr>
              <w:t xml:space="preserve">Общее количество - </w:t>
            </w:r>
            <w:r w:rsidRPr="00701B32">
              <w:rPr>
                <w:rFonts w:eastAsia="Calibri"/>
                <w:b/>
                <w:shd w:val="clear" w:color="auto" w:fill="FFFFFF"/>
                <w:lang w:eastAsia="en-US"/>
              </w:rPr>
              <w:t>300</w:t>
            </w:r>
            <w:r w:rsidR="0003740A" w:rsidRPr="00701B32">
              <w:rPr>
                <w:rFonts w:eastAsia="Calibri"/>
                <w:b/>
                <w:shd w:val="clear" w:color="auto" w:fill="FFFFFF"/>
                <w:lang w:eastAsia="en-US"/>
              </w:rPr>
              <w:t xml:space="preserve"> человек</w:t>
            </w:r>
          </w:p>
        </w:tc>
      </w:tr>
      <w:tr w:rsidR="0003740A" w:rsidRPr="00701B32" w:rsidTr="008B37CB">
        <w:tc>
          <w:tcPr>
            <w:tcW w:w="1918" w:type="dxa"/>
            <w:shd w:val="clear" w:color="auto" w:fill="auto"/>
          </w:tcPr>
          <w:p w:rsidR="0003740A" w:rsidRPr="00701B32" w:rsidRDefault="0003740A" w:rsidP="0003740A">
            <w:pPr>
              <w:suppressAutoHyphens w:val="0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lang w:eastAsia="en-US"/>
              </w:rPr>
              <w:t>Содержание программы лагеря</w:t>
            </w:r>
          </w:p>
        </w:tc>
        <w:tc>
          <w:tcPr>
            <w:tcW w:w="8000" w:type="dxa"/>
            <w:shd w:val="clear" w:color="auto" w:fill="auto"/>
          </w:tcPr>
          <w:p w:rsidR="007963CD" w:rsidRPr="00701B32" w:rsidRDefault="007963CD" w:rsidP="007963CD">
            <w:pPr>
              <w:jc w:val="both"/>
              <w:rPr>
                <w:b/>
              </w:rPr>
            </w:pPr>
            <w:r w:rsidRPr="00701B32">
              <w:t xml:space="preserve">Технология реализации программы подразумевает экспериментальный формат непрерывной межличностной и межгрупповой коммуникации, которая состоит из </w:t>
            </w:r>
            <w:r w:rsidRPr="00701B32">
              <w:rPr>
                <w:b/>
              </w:rPr>
              <w:t xml:space="preserve">последовательных образовательный и культурных </w:t>
            </w:r>
            <w:proofErr w:type="gramStart"/>
            <w:r w:rsidRPr="00701B32">
              <w:rPr>
                <w:b/>
              </w:rPr>
              <w:t>этапов  смены</w:t>
            </w:r>
            <w:proofErr w:type="gramEnd"/>
            <w:r w:rsidRPr="00701B32">
              <w:rPr>
                <w:b/>
              </w:rPr>
              <w:t>, которые представляют единый механизм, построенный по методу дизайн-мышления:</w:t>
            </w:r>
          </w:p>
          <w:p w:rsidR="007963CD" w:rsidRPr="00701B32" w:rsidRDefault="00701B32" w:rsidP="00701B32">
            <w:pPr>
              <w:suppressAutoHyphens w:val="0"/>
              <w:spacing w:line="276" w:lineRule="auto"/>
              <w:jc w:val="both"/>
            </w:pPr>
            <w:r>
              <w:t>-</w:t>
            </w:r>
            <w:r w:rsidR="007963CD" w:rsidRPr="00701B32">
              <w:t xml:space="preserve">1-3 день Формирование </w:t>
            </w:r>
            <w:proofErr w:type="spellStart"/>
            <w:r w:rsidR="007963CD" w:rsidRPr="00701B32">
              <w:t>эмпатии</w:t>
            </w:r>
            <w:proofErr w:type="spellEnd"/>
            <w:r w:rsidR="007963CD" w:rsidRPr="00701B32">
              <w:t xml:space="preserve"> (исследование среды, исследование сообщества, исследование контента)</w:t>
            </w:r>
          </w:p>
          <w:p w:rsidR="007963CD" w:rsidRPr="00701B32" w:rsidRDefault="00701B32" w:rsidP="00701B32">
            <w:pPr>
              <w:suppressAutoHyphens w:val="0"/>
              <w:spacing w:line="276" w:lineRule="auto"/>
              <w:jc w:val="both"/>
            </w:pPr>
            <w:r>
              <w:lastRenderedPageBreak/>
              <w:t>-</w:t>
            </w:r>
            <w:r w:rsidR="007963CD" w:rsidRPr="00701B32">
              <w:t xml:space="preserve">3-6 день </w:t>
            </w:r>
            <w:proofErr w:type="gramStart"/>
            <w:r w:rsidR="007963CD" w:rsidRPr="00701B32">
              <w:t>Фокусировка  (</w:t>
            </w:r>
            <w:proofErr w:type="gramEnd"/>
            <w:r w:rsidR="007963CD" w:rsidRPr="00701B32">
              <w:t>Погружение, получение вводных, получение практических кейсов, знакомство с образовательным контентом модулей, выбор командного вектора и стратегии по практическим кейсам)</w:t>
            </w:r>
          </w:p>
          <w:p w:rsidR="007963CD" w:rsidRPr="00701B32" w:rsidRDefault="00701B32" w:rsidP="00701B32">
            <w:pPr>
              <w:suppressAutoHyphens w:val="0"/>
              <w:spacing w:line="276" w:lineRule="auto"/>
              <w:jc w:val="both"/>
            </w:pPr>
            <w:r>
              <w:t>-</w:t>
            </w:r>
            <w:r w:rsidR="007963CD" w:rsidRPr="00701B32">
              <w:t>6-7 день Генерация идей (Работа с менторами, работа с экспертами, образовательная прокачка, поиск решений по практическому кейсу)</w:t>
            </w:r>
          </w:p>
          <w:p w:rsidR="007963CD" w:rsidRPr="00701B32" w:rsidRDefault="00701B32" w:rsidP="00701B32">
            <w:pPr>
              <w:suppressAutoHyphens w:val="0"/>
              <w:spacing w:line="276" w:lineRule="auto"/>
              <w:jc w:val="both"/>
            </w:pPr>
            <w:r>
              <w:t>-</w:t>
            </w:r>
            <w:r w:rsidR="007963CD" w:rsidRPr="00701B32">
              <w:t xml:space="preserve">6-9 день Выбор идеи (определение формата, дизайна, </w:t>
            </w:r>
            <w:proofErr w:type="spellStart"/>
            <w:r w:rsidR="007963CD" w:rsidRPr="00701B32">
              <w:t>юзабилити</w:t>
            </w:r>
            <w:proofErr w:type="spellEnd"/>
            <w:r w:rsidR="007963CD" w:rsidRPr="00701B32">
              <w:t xml:space="preserve">, платформы по практическому </w:t>
            </w:r>
            <w:proofErr w:type="gramStart"/>
            <w:r w:rsidR="007963CD" w:rsidRPr="00701B32">
              <w:t>кейсу</w:t>
            </w:r>
            <w:proofErr w:type="gramEnd"/>
            <w:r w:rsidR="007963CD" w:rsidRPr="00701B32">
              <w:t xml:space="preserve"> а запуск его реализации)</w:t>
            </w:r>
          </w:p>
          <w:p w:rsidR="007963CD" w:rsidRPr="00701B32" w:rsidRDefault="00701B32" w:rsidP="00701B32">
            <w:pPr>
              <w:suppressAutoHyphens w:val="0"/>
              <w:spacing w:line="276" w:lineRule="auto"/>
              <w:jc w:val="both"/>
            </w:pPr>
            <w:r>
              <w:t>-</w:t>
            </w:r>
            <w:r w:rsidR="007963CD" w:rsidRPr="00701B32">
              <w:t xml:space="preserve">9-11 день </w:t>
            </w:r>
            <w:proofErr w:type="spellStart"/>
            <w:r w:rsidR="007963CD" w:rsidRPr="00701B32">
              <w:t>Прототипирование</w:t>
            </w:r>
            <w:proofErr w:type="spellEnd"/>
            <w:r w:rsidR="007963CD" w:rsidRPr="00701B32">
              <w:t xml:space="preserve"> (создание прототипа итогового творческого продукта по кейсу, подготовка итогового дизайна проекта, подготовка истории команды и ее представления широкому кругу экспертов)</w:t>
            </w:r>
          </w:p>
          <w:p w:rsidR="007963CD" w:rsidRPr="00701B32" w:rsidRDefault="00701B32" w:rsidP="00701B32">
            <w:pPr>
              <w:suppressAutoHyphens w:val="0"/>
              <w:spacing w:line="276" w:lineRule="auto"/>
              <w:jc w:val="both"/>
            </w:pPr>
            <w:r>
              <w:t>-</w:t>
            </w:r>
            <w:r w:rsidR="007963CD" w:rsidRPr="00701B32">
              <w:t>11-13 день Тестирование (представление продукта/сервиса/услуги другим командах и экспертам из реального сектора экономики)</w:t>
            </w:r>
          </w:p>
          <w:p w:rsidR="007963CD" w:rsidRPr="00701B32" w:rsidRDefault="00701B32" w:rsidP="00701B32">
            <w:pPr>
              <w:suppressAutoHyphens w:val="0"/>
              <w:spacing w:line="276" w:lineRule="auto"/>
              <w:jc w:val="both"/>
            </w:pPr>
            <w:r>
              <w:t>-</w:t>
            </w:r>
            <w:r w:rsidR="007963CD" w:rsidRPr="00701B32">
              <w:t>13-14 день Рефлексия полученного опыта и анализ повышения уровня компетенций</w:t>
            </w:r>
          </w:p>
          <w:p w:rsidR="0003740A" w:rsidRPr="00701B32" w:rsidRDefault="0003740A" w:rsidP="0003740A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3740A" w:rsidRPr="00701B32" w:rsidRDefault="0003740A" w:rsidP="0003740A">
      <w:pPr>
        <w:suppressAutoHyphens w:val="0"/>
        <w:jc w:val="center"/>
        <w:rPr>
          <w:rFonts w:eastAsia="Calibri"/>
          <w:b/>
          <w:lang w:eastAsia="en-US"/>
        </w:rPr>
      </w:pPr>
    </w:p>
    <w:p w:rsidR="0003740A" w:rsidRPr="00701B32" w:rsidRDefault="0003740A" w:rsidP="0003740A">
      <w:pPr>
        <w:shd w:val="clear" w:color="auto" w:fill="FFFFFF"/>
        <w:suppressAutoHyphens w:val="0"/>
        <w:spacing w:line="270" w:lineRule="atLeast"/>
        <w:ind w:right="360"/>
        <w:rPr>
          <w:rFonts w:eastAsia="Calibri"/>
          <w:b/>
          <w:lang w:eastAsia="en-US"/>
        </w:rPr>
      </w:pPr>
    </w:p>
    <w:p w:rsidR="00701B32" w:rsidRPr="00701B32" w:rsidRDefault="0003740A" w:rsidP="00B0695D">
      <w:pPr>
        <w:shd w:val="clear" w:color="auto" w:fill="FFFFFF"/>
        <w:suppressAutoHyphens w:val="0"/>
        <w:spacing w:line="270" w:lineRule="atLeast"/>
        <w:ind w:right="360"/>
        <w:jc w:val="center"/>
        <w:rPr>
          <w:rFonts w:eastAsia="Calibri"/>
          <w:b/>
          <w:lang w:eastAsia="en-US"/>
        </w:rPr>
      </w:pPr>
      <w:r w:rsidRPr="00701B32">
        <w:rPr>
          <w:rFonts w:eastAsia="Calibri"/>
          <w:b/>
          <w:lang w:eastAsia="en-US"/>
        </w:rPr>
        <w:t xml:space="preserve">Наименование: </w:t>
      </w:r>
      <w:r w:rsidR="00701B32" w:rsidRPr="00701B32">
        <w:rPr>
          <w:rFonts w:eastAsia="Calibri"/>
          <w:b/>
          <w:lang w:eastAsia="en-US"/>
        </w:rPr>
        <w:t>Международная профильная смена</w:t>
      </w:r>
      <w:r w:rsidR="00B0695D">
        <w:rPr>
          <w:rFonts w:eastAsia="Calibri"/>
          <w:b/>
          <w:lang w:eastAsia="en-US"/>
        </w:rPr>
        <w:t xml:space="preserve"> </w:t>
      </w:r>
      <w:r w:rsidR="00701B32" w:rsidRPr="00701B32">
        <w:rPr>
          <w:rFonts w:eastAsia="Calibri"/>
          <w:b/>
          <w:lang w:eastAsia="en-US"/>
        </w:rPr>
        <w:t>“Мастерская технологий будущего”</w:t>
      </w:r>
    </w:p>
    <w:p w:rsidR="00701B32" w:rsidRPr="00701B32" w:rsidRDefault="00701B32" w:rsidP="00701B32">
      <w:pPr>
        <w:shd w:val="clear" w:color="auto" w:fill="FFFFFF"/>
        <w:suppressAutoHyphens w:val="0"/>
        <w:spacing w:line="270" w:lineRule="atLeast"/>
        <w:ind w:right="360"/>
        <w:jc w:val="center"/>
        <w:rPr>
          <w:rFonts w:eastAsia="Calibri"/>
          <w:b/>
          <w:lang w:eastAsia="en-US"/>
        </w:rPr>
      </w:pPr>
      <w:r w:rsidRPr="00701B32">
        <w:rPr>
          <w:rFonts w:eastAsia="Calibri"/>
          <w:b/>
          <w:lang w:eastAsia="en-US"/>
        </w:rPr>
        <w:t>Большие данные, дизайн, маркетинг, интернет всего</w:t>
      </w:r>
    </w:p>
    <w:p w:rsidR="0003740A" w:rsidRPr="00701B32" w:rsidRDefault="0003740A" w:rsidP="00B0695D">
      <w:pPr>
        <w:suppressAutoHyphens w:val="0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832"/>
      </w:tblGrid>
      <w:tr w:rsidR="0003740A" w:rsidRPr="00701B32" w:rsidTr="00C62E89">
        <w:tc>
          <w:tcPr>
            <w:tcW w:w="2057" w:type="dxa"/>
            <w:shd w:val="clear" w:color="auto" w:fill="auto"/>
          </w:tcPr>
          <w:p w:rsidR="0003740A" w:rsidRPr="00701B32" w:rsidRDefault="0003740A" w:rsidP="0003740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lang w:eastAsia="en-US"/>
              </w:rPr>
              <w:t xml:space="preserve">Сроки и место проведения </w:t>
            </w:r>
          </w:p>
        </w:tc>
        <w:tc>
          <w:tcPr>
            <w:tcW w:w="7832" w:type="dxa"/>
            <w:shd w:val="clear" w:color="auto" w:fill="auto"/>
          </w:tcPr>
          <w:p w:rsidR="0003740A" w:rsidRPr="00701B32" w:rsidRDefault="0003740A" w:rsidP="00B0695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b/>
                <w:lang w:eastAsia="en-US"/>
              </w:rPr>
              <w:t xml:space="preserve">С </w:t>
            </w:r>
            <w:r w:rsidR="00A67F08" w:rsidRPr="00701B32">
              <w:rPr>
                <w:rFonts w:eastAsia="Calibri"/>
                <w:b/>
                <w:lang w:eastAsia="en-US"/>
              </w:rPr>
              <w:t>24 июля- 06 августа</w:t>
            </w:r>
            <w:r w:rsidRPr="00701B32">
              <w:rPr>
                <w:rFonts w:eastAsia="Calibri"/>
                <w:b/>
                <w:lang w:eastAsia="en-US"/>
              </w:rPr>
              <w:t xml:space="preserve"> 201</w:t>
            </w:r>
            <w:r w:rsidR="00B0695D">
              <w:rPr>
                <w:rFonts w:eastAsia="Calibri"/>
                <w:b/>
                <w:lang w:eastAsia="en-US"/>
              </w:rPr>
              <w:t>9</w:t>
            </w:r>
            <w:r w:rsidRPr="00701B32">
              <w:rPr>
                <w:rFonts w:eastAsia="Calibri"/>
                <w:b/>
                <w:lang w:eastAsia="en-US"/>
              </w:rPr>
              <w:t xml:space="preserve"> года</w:t>
            </w:r>
            <w:r w:rsidRPr="00701B32">
              <w:rPr>
                <w:rFonts w:eastAsia="Calibri"/>
                <w:lang w:eastAsia="en-US"/>
              </w:rPr>
              <w:t xml:space="preserve"> </w:t>
            </w:r>
            <w:r w:rsidRPr="00701B32">
              <w:rPr>
                <w:rFonts w:eastAsia="Calibri"/>
                <w:color w:val="000000"/>
                <w:lang w:eastAsia="en-US"/>
              </w:rPr>
              <w:t>на базе автономного учреждения Ханты-Мансийского автономного округа – Югры «Региональный молодежный центр», г. Нефтеюганск</w:t>
            </w:r>
            <w:r w:rsidRPr="00701B32">
              <w:rPr>
                <w:rFonts w:eastAsia="Calibri"/>
                <w:lang w:eastAsia="en-US"/>
              </w:rPr>
              <w:t xml:space="preserve"> </w:t>
            </w:r>
            <w:r w:rsidRPr="00701B32">
              <w:rPr>
                <w:rFonts w:eastAsia="Calibri"/>
                <w:color w:val="000000"/>
                <w:lang w:eastAsia="en-US"/>
              </w:rPr>
              <w:t xml:space="preserve"> (территория аэропорта).</w:t>
            </w:r>
          </w:p>
        </w:tc>
      </w:tr>
      <w:tr w:rsidR="0003740A" w:rsidRPr="00701B32" w:rsidTr="00C62E89">
        <w:tc>
          <w:tcPr>
            <w:tcW w:w="2057" w:type="dxa"/>
            <w:shd w:val="clear" w:color="auto" w:fill="auto"/>
          </w:tcPr>
          <w:p w:rsidR="0003740A" w:rsidRPr="00701B32" w:rsidRDefault="0003740A" w:rsidP="0003740A">
            <w:pPr>
              <w:suppressAutoHyphens w:val="0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lang w:eastAsia="en-US"/>
              </w:rPr>
              <w:t xml:space="preserve">Цели </w:t>
            </w:r>
          </w:p>
        </w:tc>
        <w:tc>
          <w:tcPr>
            <w:tcW w:w="7832" w:type="dxa"/>
          </w:tcPr>
          <w:p w:rsidR="0003740A" w:rsidRPr="00701B32" w:rsidRDefault="00701B32" w:rsidP="00701B32">
            <w:pPr>
              <w:widowControl w:val="0"/>
              <w:shd w:val="clear" w:color="auto" w:fill="FFFFFF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701B32">
              <w:rPr>
                <w:color w:val="000000"/>
                <w:lang w:eastAsia="ru-RU"/>
              </w:rPr>
              <w:t>Поддержка и развитие одаренных школьников Ханты-Мансийского автономного округа – Югры для формирования эффективных кадров цифровой экономики.</w:t>
            </w:r>
          </w:p>
        </w:tc>
      </w:tr>
      <w:tr w:rsidR="0003740A" w:rsidRPr="00701B32" w:rsidTr="00C62E89">
        <w:tc>
          <w:tcPr>
            <w:tcW w:w="2057" w:type="dxa"/>
            <w:shd w:val="clear" w:color="auto" w:fill="auto"/>
          </w:tcPr>
          <w:p w:rsidR="0003740A" w:rsidRPr="00701B32" w:rsidRDefault="0003740A" w:rsidP="0003740A">
            <w:pPr>
              <w:suppressAutoHyphens w:val="0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7832" w:type="dxa"/>
          </w:tcPr>
          <w:p w:rsidR="00701B32" w:rsidRPr="00701B32" w:rsidRDefault="00701B32" w:rsidP="00701B32">
            <w:r w:rsidRPr="00701B32">
              <w:rPr>
                <w:lang w:eastAsia="ru-RU"/>
              </w:rPr>
              <w:t xml:space="preserve">1. </w:t>
            </w:r>
            <w:r w:rsidRPr="00701B32">
              <w:t>Выявить и привлечь к участию в проекте талантливых школьников, проживающих на территории округа.</w:t>
            </w:r>
          </w:p>
          <w:p w:rsidR="00701B32" w:rsidRPr="00701B32" w:rsidRDefault="00701B32" w:rsidP="00701B32">
            <w:r w:rsidRPr="00701B32">
              <w:t>2. Сформировать цифровые навыки и профессиональные компетенции участников.</w:t>
            </w:r>
          </w:p>
          <w:p w:rsidR="00701B32" w:rsidRPr="00701B32" w:rsidRDefault="00701B32" w:rsidP="00701B32">
            <w:r w:rsidRPr="00701B32">
              <w:t>3. Разработать и апробировать пилотную модель образовательного кластера для развития компетенций цифровой экономики, которую в дальнейшем можно будет мультиплицировать и внедрять в других регионах РФ.</w:t>
            </w:r>
          </w:p>
          <w:p w:rsidR="0003740A" w:rsidRPr="00701B32" w:rsidRDefault="00701B32" w:rsidP="00701B32">
            <w:pPr>
              <w:rPr>
                <w:color w:val="783F04"/>
                <w:lang w:eastAsia="ru-RU"/>
              </w:rPr>
            </w:pPr>
            <w:r w:rsidRPr="00701B32">
              <w:t xml:space="preserve">4. Повысить уровень профессиональной компетентности молодых педагогов и сотрудников </w:t>
            </w:r>
            <w:proofErr w:type="spellStart"/>
            <w:r w:rsidRPr="00701B32">
              <w:t>Кванториумов</w:t>
            </w:r>
            <w:proofErr w:type="spellEnd"/>
            <w:r w:rsidRPr="00701B32">
              <w:t xml:space="preserve"> автономного округа.</w:t>
            </w:r>
          </w:p>
        </w:tc>
      </w:tr>
      <w:tr w:rsidR="0003740A" w:rsidRPr="00701B32" w:rsidTr="00C62E89">
        <w:tc>
          <w:tcPr>
            <w:tcW w:w="2057" w:type="dxa"/>
            <w:shd w:val="clear" w:color="auto" w:fill="auto"/>
          </w:tcPr>
          <w:p w:rsidR="0003740A" w:rsidRPr="00701B32" w:rsidRDefault="0003740A" w:rsidP="0003740A">
            <w:pPr>
              <w:suppressAutoHyphens w:val="0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lang w:eastAsia="en-US"/>
              </w:rPr>
              <w:t>Участники</w:t>
            </w:r>
          </w:p>
        </w:tc>
        <w:tc>
          <w:tcPr>
            <w:tcW w:w="7832" w:type="dxa"/>
            <w:shd w:val="clear" w:color="auto" w:fill="auto"/>
          </w:tcPr>
          <w:p w:rsidR="00701B32" w:rsidRPr="00701B32" w:rsidRDefault="00701B32" w:rsidP="00A67F0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01B32">
              <w:rPr>
                <w:color w:val="000000"/>
                <w:lang w:eastAsia="ru-RU"/>
              </w:rPr>
              <w:t xml:space="preserve">Молодежь и подростки в возрасте от 14 до 18 лет. В рамках профильного набора на смену предполагается конкурсный отбор участников, где 50% профильных образовательных организаций (математика, информатика) и 50% лидеры детских и молодёжных проектных команд социальной, культурной, спортивной и туристической направленности. </w:t>
            </w:r>
          </w:p>
          <w:p w:rsidR="0003740A" w:rsidRPr="00701B32" w:rsidRDefault="0003740A" w:rsidP="00A67F08">
            <w:pPr>
              <w:suppressAutoHyphens w:val="0"/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701B32">
              <w:rPr>
                <w:rFonts w:eastAsia="Calibri"/>
                <w:b/>
                <w:shd w:val="clear" w:color="auto" w:fill="FFFFFF"/>
                <w:lang w:eastAsia="en-US"/>
              </w:rPr>
              <w:t xml:space="preserve">Общее количество - </w:t>
            </w:r>
            <w:r w:rsidR="00A67F08" w:rsidRPr="00701B32">
              <w:rPr>
                <w:rFonts w:eastAsia="Calibri"/>
                <w:b/>
                <w:shd w:val="clear" w:color="auto" w:fill="FFFFFF"/>
                <w:lang w:eastAsia="en-US"/>
              </w:rPr>
              <w:t>300</w:t>
            </w:r>
            <w:r w:rsidRPr="00701B32">
              <w:rPr>
                <w:rFonts w:eastAsia="Calibri"/>
                <w:b/>
                <w:shd w:val="clear" w:color="auto" w:fill="FFFFFF"/>
                <w:lang w:eastAsia="en-US"/>
              </w:rPr>
              <w:t xml:space="preserve"> человек </w:t>
            </w:r>
          </w:p>
        </w:tc>
      </w:tr>
      <w:tr w:rsidR="00701B32" w:rsidRPr="00701B32" w:rsidTr="00C62E89">
        <w:tc>
          <w:tcPr>
            <w:tcW w:w="2057" w:type="dxa"/>
            <w:shd w:val="clear" w:color="auto" w:fill="auto"/>
          </w:tcPr>
          <w:p w:rsidR="00701B32" w:rsidRPr="00701B32" w:rsidRDefault="00701B32" w:rsidP="0003740A">
            <w:pPr>
              <w:suppressAutoHyphens w:val="0"/>
              <w:rPr>
                <w:rFonts w:eastAsia="Calibri"/>
                <w:lang w:eastAsia="en-US"/>
              </w:rPr>
            </w:pPr>
            <w:r w:rsidRPr="00701B32">
              <w:rPr>
                <w:rFonts w:eastAsia="Calibri"/>
                <w:lang w:eastAsia="en-US"/>
              </w:rPr>
              <w:t>Содержание программы лагеря</w:t>
            </w:r>
          </w:p>
        </w:tc>
        <w:tc>
          <w:tcPr>
            <w:tcW w:w="7832" w:type="dxa"/>
            <w:shd w:val="clear" w:color="auto" w:fill="auto"/>
          </w:tcPr>
          <w:p w:rsidR="00701B32" w:rsidRPr="00701B32" w:rsidRDefault="00701B32" w:rsidP="00701B3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01B32">
              <w:rPr>
                <w:color w:val="000000"/>
                <w:lang w:eastAsia="ru-RU"/>
              </w:rPr>
              <w:t xml:space="preserve">Образовательное пространство «Мастерской технологий будущего» будет создаваться совместными усилиями школьников, педагогов и </w:t>
            </w:r>
            <w:proofErr w:type="spellStart"/>
            <w:r w:rsidRPr="00701B32">
              <w:rPr>
                <w:color w:val="000000"/>
                <w:lang w:eastAsia="ru-RU"/>
              </w:rPr>
              <w:t>тьюторов</w:t>
            </w:r>
            <w:proofErr w:type="spellEnd"/>
            <w:r w:rsidRPr="00701B32">
              <w:rPr>
                <w:color w:val="000000"/>
                <w:lang w:eastAsia="ru-RU"/>
              </w:rPr>
              <w:t>. Это уникальная игровая среда, в которой подросток получит прикладные знания в области «</w:t>
            </w:r>
            <w:proofErr w:type="spellStart"/>
            <w:r w:rsidRPr="00701B32">
              <w:rPr>
                <w:color w:val="000000"/>
                <w:lang w:eastAsia="ru-RU"/>
              </w:rPr>
              <w:t>цифровизации</w:t>
            </w:r>
            <w:proofErr w:type="spellEnd"/>
            <w:r w:rsidRPr="00701B32">
              <w:rPr>
                <w:color w:val="000000"/>
                <w:lang w:eastAsia="ru-RU"/>
              </w:rPr>
              <w:t>» и сможет провести две недели в формате реальных бизнес-процессов.</w:t>
            </w:r>
          </w:p>
          <w:p w:rsidR="00701B32" w:rsidRPr="00701B32" w:rsidRDefault="00701B32" w:rsidP="00701B3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01B32">
              <w:rPr>
                <w:color w:val="000000"/>
                <w:lang w:eastAsia="ru-RU"/>
              </w:rPr>
              <w:t xml:space="preserve">            В рамках «Мастерской технологий будущего» участники будут разделены на проектные группы, каждой из которых будет предложен </w:t>
            </w:r>
            <w:r w:rsidRPr="00701B32">
              <w:rPr>
                <w:color w:val="000000"/>
                <w:lang w:eastAsia="ru-RU"/>
              </w:rPr>
              <w:lastRenderedPageBreak/>
              <w:t xml:space="preserve">определенный реальный кейс от бизнес-партнеров. Внутри группы каждый участник будет выполнять определенный функционал той профессии будущего, которую он(а) сам(а) выберет. К каждой проектной команде будут прикреплены </w:t>
            </w:r>
            <w:proofErr w:type="spellStart"/>
            <w:r w:rsidRPr="00701B32">
              <w:rPr>
                <w:color w:val="000000"/>
                <w:lang w:eastAsia="ru-RU"/>
              </w:rPr>
              <w:t>тьюторы</w:t>
            </w:r>
            <w:proofErr w:type="spellEnd"/>
            <w:r w:rsidRPr="00701B32">
              <w:rPr>
                <w:color w:val="000000"/>
                <w:lang w:eastAsia="ru-RU"/>
              </w:rPr>
              <w:t xml:space="preserve"> – представители бизнес-структур и преподаватели </w:t>
            </w:r>
            <w:proofErr w:type="spellStart"/>
            <w:r w:rsidRPr="00701B32">
              <w:rPr>
                <w:color w:val="000000"/>
                <w:lang w:eastAsia="ru-RU"/>
              </w:rPr>
              <w:t>Кванториумов</w:t>
            </w:r>
            <w:proofErr w:type="spellEnd"/>
            <w:r w:rsidRPr="00701B32">
              <w:rPr>
                <w:color w:val="000000"/>
                <w:lang w:eastAsia="ru-RU"/>
              </w:rPr>
              <w:t xml:space="preserve"> округа.</w:t>
            </w:r>
          </w:p>
          <w:p w:rsidR="00701B32" w:rsidRPr="00701B32" w:rsidRDefault="00701B32" w:rsidP="00701B3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01B32">
              <w:rPr>
                <w:color w:val="000000"/>
                <w:lang w:eastAsia="ru-RU"/>
              </w:rPr>
              <w:t xml:space="preserve">            Помимо решения кейсов, участники будут посещать образовательные курсы, в рамках которых они также будут разрабатывать индивидуальные и групповые проекты (создание приложения или веб-сайта, разработка SMM-стратегии для реальной компании, использование элементов дизайн-мышления для разработки маркетинговой кампании и т.п.). Участники «Мастерской» будут иметь возможности представить результаты работы своих проектных групп на различных лагерных мероприятиях (фестивали идей, форумы, интеллектуальные вечеринки).</w:t>
            </w:r>
          </w:p>
          <w:p w:rsidR="00701B32" w:rsidRPr="00701B32" w:rsidRDefault="00701B32" w:rsidP="00701B3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01B32">
              <w:rPr>
                <w:color w:val="000000"/>
                <w:lang w:eastAsia="ru-RU"/>
              </w:rPr>
              <w:t xml:space="preserve">            Большое внимание будет уделено также творческому развитию школьников: им будут предложены </w:t>
            </w:r>
            <w:proofErr w:type="spellStart"/>
            <w:r w:rsidRPr="00701B32">
              <w:rPr>
                <w:color w:val="000000"/>
                <w:lang w:eastAsia="ru-RU"/>
              </w:rPr>
              <w:t>воркшопы</w:t>
            </w:r>
            <w:proofErr w:type="spellEnd"/>
            <w:r w:rsidRPr="00701B32">
              <w:rPr>
                <w:color w:val="000000"/>
                <w:lang w:eastAsia="ru-RU"/>
              </w:rPr>
              <w:t xml:space="preserve"> и лаборатории по хореографии, театральному искусству, форум-театру, в рамках которых они будут учиться выражать сложные технологические концепции через язык искусства. Это представляется важной задачей, поскольку для современных подростков традиционное искусство не играет той роли, которую оно играло прежде. А сохранение гуманистического мышления в условиях стремительного развития технологий является одним из важнейших вызовов, которые стоят перед человечеством.</w:t>
            </w:r>
          </w:p>
          <w:p w:rsidR="00701B32" w:rsidRPr="00701B32" w:rsidRDefault="00701B32" w:rsidP="00701B3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01B32">
              <w:rPr>
                <w:color w:val="000000"/>
                <w:lang w:eastAsia="ru-RU"/>
              </w:rPr>
              <w:t>Программа образовательных модулей по передовым направлениям дискретной математики, информатики и цифровых технологий</w:t>
            </w:r>
          </w:p>
        </w:tc>
      </w:tr>
    </w:tbl>
    <w:p w:rsidR="0003740A" w:rsidRPr="00701B32" w:rsidRDefault="0003740A" w:rsidP="0003740A">
      <w:pPr>
        <w:shd w:val="clear" w:color="auto" w:fill="FFFFFF"/>
        <w:suppressAutoHyphens w:val="0"/>
        <w:spacing w:line="270" w:lineRule="atLeast"/>
        <w:ind w:right="360"/>
        <w:rPr>
          <w:rFonts w:eastAsia="Calibri"/>
          <w:b/>
          <w:lang w:eastAsia="en-US"/>
        </w:rPr>
      </w:pPr>
    </w:p>
    <w:p w:rsidR="0003740A" w:rsidRPr="00701B32" w:rsidRDefault="0003740A" w:rsidP="0003740A">
      <w:pPr>
        <w:shd w:val="clear" w:color="auto" w:fill="FFFFFF"/>
        <w:suppressAutoHyphens w:val="0"/>
        <w:spacing w:line="270" w:lineRule="atLeast"/>
        <w:ind w:right="360"/>
        <w:rPr>
          <w:rFonts w:eastAsia="Calibri"/>
          <w:b/>
          <w:lang w:eastAsia="en-US"/>
        </w:rPr>
      </w:pPr>
    </w:p>
    <w:p w:rsidR="0003740A" w:rsidRPr="00701B32" w:rsidRDefault="0003740A" w:rsidP="0003740A">
      <w:pPr>
        <w:shd w:val="clear" w:color="auto" w:fill="FFFFFF"/>
        <w:suppressAutoHyphens w:val="0"/>
        <w:spacing w:line="270" w:lineRule="atLeast"/>
        <w:ind w:right="360"/>
        <w:rPr>
          <w:rFonts w:eastAsia="Calibri"/>
          <w:b/>
          <w:lang w:eastAsia="en-US"/>
        </w:rPr>
      </w:pPr>
    </w:p>
    <w:p w:rsidR="00C020D0" w:rsidRDefault="00C020D0" w:rsidP="0003740A">
      <w:pPr>
        <w:shd w:val="clear" w:color="auto" w:fill="FFFFFF"/>
        <w:suppressAutoHyphens w:val="0"/>
        <w:spacing w:line="270" w:lineRule="atLeast"/>
        <w:ind w:right="360"/>
        <w:rPr>
          <w:rFonts w:eastAsia="Calibri"/>
          <w:b/>
          <w:lang w:eastAsia="en-US"/>
        </w:rPr>
      </w:pPr>
    </w:p>
    <w:p w:rsidR="00701B32" w:rsidRPr="0003740A" w:rsidRDefault="00701B32" w:rsidP="0003740A">
      <w:pPr>
        <w:shd w:val="clear" w:color="auto" w:fill="FFFFFF"/>
        <w:suppressAutoHyphens w:val="0"/>
        <w:spacing w:line="270" w:lineRule="atLeast"/>
        <w:ind w:right="360"/>
        <w:rPr>
          <w:rFonts w:eastAsia="Calibri"/>
          <w:b/>
          <w:lang w:eastAsia="en-US"/>
        </w:rPr>
      </w:pPr>
    </w:p>
    <w:p w:rsidR="008D2CC6" w:rsidRDefault="008D2CC6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8D2CC6" w:rsidRDefault="008D2CC6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8D2CC6" w:rsidRDefault="008D2CC6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8D2CC6" w:rsidRDefault="008D2CC6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8D2CC6" w:rsidRPr="0003740A" w:rsidRDefault="008D2CC6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03740A" w:rsidRDefault="0003740A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2D6377" w:rsidRPr="0003740A" w:rsidRDefault="002D6377" w:rsidP="0003740A">
      <w:pPr>
        <w:suppressAutoHyphens w:val="0"/>
        <w:spacing w:line="270" w:lineRule="atLeast"/>
        <w:ind w:right="360"/>
        <w:rPr>
          <w:rFonts w:eastAsia="Calibri"/>
          <w:lang w:eastAsia="en-US"/>
        </w:rPr>
      </w:pPr>
    </w:p>
    <w:p w:rsidR="008D2CC6" w:rsidRDefault="008D2CC6" w:rsidP="008D2CC6">
      <w:pPr>
        <w:suppressAutoHyphens w:val="0"/>
        <w:autoSpaceDE w:val="0"/>
        <w:autoSpaceDN w:val="0"/>
        <w:spacing w:after="120"/>
        <w:ind w:left="6974"/>
        <w:rPr>
          <w:sz w:val="16"/>
          <w:szCs w:val="16"/>
          <w:lang w:eastAsia="ru-RU"/>
        </w:rPr>
      </w:pPr>
    </w:p>
    <w:p w:rsidR="00DB0FF8" w:rsidRDefault="00DB0FF8" w:rsidP="008D2CC6">
      <w:pPr>
        <w:suppressAutoHyphens w:val="0"/>
        <w:autoSpaceDE w:val="0"/>
        <w:autoSpaceDN w:val="0"/>
        <w:spacing w:after="120"/>
        <w:ind w:left="6974"/>
        <w:jc w:val="right"/>
        <w:rPr>
          <w:i/>
          <w:lang w:eastAsia="ru-RU"/>
        </w:rPr>
      </w:pPr>
    </w:p>
    <w:p w:rsidR="00F31180" w:rsidRDefault="00F31180" w:rsidP="008D2CC6">
      <w:pPr>
        <w:suppressAutoHyphens w:val="0"/>
        <w:autoSpaceDE w:val="0"/>
        <w:autoSpaceDN w:val="0"/>
        <w:spacing w:after="120"/>
        <w:ind w:left="6974"/>
        <w:jc w:val="right"/>
        <w:rPr>
          <w:i/>
          <w:lang w:eastAsia="ru-RU"/>
        </w:rPr>
      </w:pPr>
    </w:p>
    <w:p w:rsidR="00F31180" w:rsidRDefault="00F31180" w:rsidP="008D2CC6">
      <w:pPr>
        <w:suppressAutoHyphens w:val="0"/>
        <w:autoSpaceDE w:val="0"/>
        <w:autoSpaceDN w:val="0"/>
        <w:spacing w:after="120"/>
        <w:ind w:left="6974"/>
        <w:jc w:val="right"/>
        <w:rPr>
          <w:i/>
          <w:lang w:eastAsia="ru-RU"/>
        </w:rPr>
      </w:pPr>
    </w:p>
    <w:p w:rsidR="008D2CC6" w:rsidRPr="008D2CC6" w:rsidRDefault="002D6377" w:rsidP="008D2CC6">
      <w:pPr>
        <w:suppressAutoHyphens w:val="0"/>
        <w:autoSpaceDE w:val="0"/>
        <w:autoSpaceDN w:val="0"/>
        <w:spacing w:after="120"/>
        <w:ind w:left="6974"/>
        <w:jc w:val="right"/>
        <w:rPr>
          <w:i/>
          <w:lang w:eastAsia="ru-RU"/>
        </w:rPr>
      </w:pPr>
      <w:r w:rsidRPr="008D2CC6">
        <w:rPr>
          <w:i/>
          <w:lang w:eastAsia="ru-RU"/>
        </w:rPr>
        <w:lastRenderedPageBreak/>
        <w:t>Приложение</w:t>
      </w:r>
      <w:r w:rsidR="008D2CC6" w:rsidRPr="008D2CC6">
        <w:rPr>
          <w:i/>
          <w:lang w:eastAsia="ru-RU"/>
        </w:rPr>
        <w:t xml:space="preserve"> №2.</w:t>
      </w:r>
    </w:p>
    <w:p w:rsidR="008D2CC6" w:rsidRPr="008D2CC6" w:rsidRDefault="008D2CC6" w:rsidP="008D2CC6">
      <w:pPr>
        <w:suppressAutoHyphens w:val="0"/>
        <w:autoSpaceDE w:val="0"/>
        <w:autoSpaceDN w:val="0"/>
        <w:spacing w:after="120"/>
        <w:ind w:left="6974"/>
        <w:rPr>
          <w:sz w:val="16"/>
          <w:szCs w:val="16"/>
          <w:lang w:eastAsia="ru-RU"/>
        </w:rPr>
      </w:pPr>
      <w:r w:rsidRPr="008D2CC6">
        <w:rPr>
          <w:sz w:val="16"/>
          <w:szCs w:val="16"/>
          <w:lang w:eastAsia="ru-RU"/>
        </w:rPr>
        <w:t>Приложение № 17</w:t>
      </w:r>
      <w:r w:rsidRPr="008D2CC6">
        <w:rPr>
          <w:sz w:val="16"/>
          <w:szCs w:val="16"/>
          <w:lang w:eastAsia="ru-RU"/>
        </w:rPr>
        <w:br/>
        <w:t>к приказу Министерства здравоохранения Российской Федерации</w:t>
      </w:r>
      <w:r w:rsidRPr="008D2CC6">
        <w:rPr>
          <w:sz w:val="16"/>
          <w:szCs w:val="16"/>
          <w:lang w:eastAsia="ru-RU"/>
        </w:rPr>
        <w:br/>
        <w:t xml:space="preserve">от 15 декабря </w:t>
      </w:r>
      <w:smartTag w:uri="urn:schemas-microsoft-com:office:smarttags" w:element="metricconverter">
        <w:smartTagPr>
          <w:attr w:name="ProductID" w:val="2014 г"/>
        </w:smartTagPr>
        <w:r w:rsidRPr="008D2CC6">
          <w:rPr>
            <w:sz w:val="16"/>
            <w:szCs w:val="16"/>
            <w:lang w:eastAsia="ru-RU"/>
          </w:rPr>
          <w:t>2014 г</w:t>
        </w:r>
      </w:smartTag>
      <w:r w:rsidRPr="008D2CC6">
        <w:rPr>
          <w:sz w:val="16"/>
          <w:szCs w:val="16"/>
          <w:lang w:eastAsia="ru-RU"/>
        </w:rPr>
        <w:t>. № 834н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3241"/>
        <w:gridCol w:w="2438"/>
        <w:gridCol w:w="1984"/>
        <w:gridCol w:w="450"/>
        <w:gridCol w:w="1252"/>
      </w:tblGrid>
      <w:tr w:rsidR="008D2CC6" w:rsidRPr="008D2CC6" w:rsidTr="005C2525"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8D2CC6">
              <w:rPr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D2CC6" w:rsidRPr="008D2CC6" w:rsidTr="005C2525">
        <w:trPr>
          <w:cantSplit/>
        </w:trPr>
        <w:tc>
          <w:tcPr>
            <w:tcW w:w="38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Код учреждения по ОКПО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D2CC6" w:rsidRPr="008D2CC6" w:rsidTr="005C2525">
        <w:trPr>
          <w:cantSplit/>
        </w:trPr>
        <w:tc>
          <w:tcPr>
            <w:tcW w:w="38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D2CC6" w:rsidRPr="008D2CC6" w:rsidTr="005C2525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Медицинская документация</w:t>
            </w:r>
          </w:p>
        </w:tc>
      </w:tr>
      <w:tr w:rsidR="008D2CC6" w:rsidRPr="008D2CC6" w:rsidTr="005C2525">
        <w:trPr>
          <w:cantSplit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8D2CC6">
              <w:rPr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0326DF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hyperlink r:id="rId11" w:history="1">
              <w:r w:rsidR="008D2CC6" w:rsidRPr="008D2CC6">
                <w:rPr>
                  <w:sz w:val="20"/>
                  <w:szCs w:val="20"/>
                  <w:lang w:eastAsia="ru-RU"/>
                </w:rPr>
                <w:t>Форма № 079/у</w:t>
              </w:r>
            </w:hyperlink>
          </w:p>
        </w:tc>
      </w:tr>
      <w:tr w:rsidR="008D2CC6" w:rsidRPr="008D2CC6" w:rsidTr="005C2525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Утверждена приказом Минздрава России</w:t>
            </w:r>
          </w:p>
        </w:tc>
      </w:tr>
      <w:tr w:rsidR="008D2CC6" w:rsidRPr="008D2CC6" w:rsidTr="005C2525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 xml:space="preserve">от 15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D2CC6">
                <w:rPr>
                  <w:sz w:val="20"/>
                  <w:szCs w:val="20"/>
                  <w:lang w:eastAsia="ru-RU"/>
                </w:rPr>
                <w:t>2014 г</w:t>
              </w:r>
            </w:smartTag>
            <w:r w:rsidRPr="008D2CC6">
              <w:rPr>
                <w:sz w:val="20"/>
                <w:szCs w:val="20"/>
                <w:lang w:eastAsia="ru-RU"/>
              </w:rPr>
              <w:t>. № 834н</w:t>
            </w:r>
          </w:p>
        </w:tc>
      </w:tr>
    </w:tbl>
    <w:p w:rsidR="008D2CC6" w:rsidRPr="008D2CC6" w:rsidRDefault="000326DF" w:rsidP="008D2CC6">
      <w:pPr>
        <w:suppressAutoHyphens w:val="0"/>
        <w:autoSpaceDE w:val="0"/>
        <w:autoSpaceDN w:val="0"/>
        <w:spacing w:before="480" w:after="240"/>
        <w:jc w:val="center"/>
        <w:rPr>
          <w:b/>
          <w:bCs/>
          <w:lang w:eastAsia="ru-RU"/>
        </w:rPr>
      </w:pPr>
      <w:hyperlink r:id="rId12" w:history="1">
        <w:r w:rsidR="008D2CC6" w:rsidRPr="008D2CC6">
          <w:rPr>
            <w:b/>
            <w:bCs/>
            <w:lang w:eastAsia="ru-RU"/>
          </w:rPr>
          <w:t>МЕДИЦИНСКАЯ СПРАВКА</w:t>
        </w:r>
      </w:hyperlink>
    </w:p>
    <w:p w:rsidR="008D2CC6" w:rsidRPr="008D2CC6" w:rsidRDefault="008D2CC6" w:rsidP="008D2CC6">
      <w:pPr>
        <w:suppressAutoHyphens w:val="0"/>
        <w:autoSpaceDE w:val="0"/>
        <w:autoSpaceDN w:val="0"/>
        <w:spacing w:after="360"/>
        <w:jc w:val="center"/>
        <w:rPr>
          <w:b/>
          <w:bCs/>
          <w:lang w:eastAsia="ru-RU"/>
        </w:rPr>
      </w:pPr>
      <w:r w:rsidRPr="008D2CC6">
        <w:rPr>
          <w:b/>
          <w:bCs/>
          <w:lang w:eastAsia="ru-RU"/>
        </w:rPr>
        <w:t>на ребенка, отъезжающего в санаторный оздоровительный лагерь</w:t>
      </w: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1. Фамилия, имя, отчество ребенка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ind w:left="3073"/>
        <w:rPr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312"/>
        <w:gridCol w:w="1701"/>
        <w:gridCol w:w="312"/>
        <w:gridCol w:w="232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8D2CC6" w:rsidRPr="008D2CC6" w:rsidTr="005C2525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b/>
                <w:bCs/>
                <w:sz w:val="20"/>
                <w:szCs w:val="20"/>
                <w:lang w:eastAsia="ru-RU"/>
              </w:rPr>
            </w:pPr>
            <w:r w:rsidRPr="008D2CC6">
              <w:rPr>
                <w:b/>
                <w:bCs/>
                <w:sz w:val="20"/>
                <w:szCs w:val="20"/>
                <w:lang w:eastAsia="ru-RU"/>
              </w:rPr>
              <w:t>2. Пол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1. Мужской</w:t>
            </w:r>
          </w:p>
        </w:tc>
        <w:tc>
          <w:tcPr>
            <w:tcW w:w="312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2. Женский</w:t>
            </w:r>
          </w:p>
        </w:tc>
        <w:tc>
          <w:tcPr>
            <w:tcW w:w="312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2CC6">
              <w:rPr>
                <w:b/>
                <w:bCs/>
                <w:sz w:val="20"/>
                <w:szCs w:val="20"/>
                <w:lang w:eastAsia="ru-RU"/>
              </w:rPr>
              <w:t>3. Дата рождения</w:t>
            </w:r>
          </w:p>
        </w:tc>
        <w:tc>
          <w:tcPr>
            <w:tcW w:w="255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2CC6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2CC6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D2CC6" w:rsidRPr="008D2CC6" w:rsidRDefault="008D2CC6" w:rsidP="008D2CC6">
      <w:pPr>
        <w:suppressAutoHyphens w:val="0"/>
        <w:autoSpaceDE w:val="0"/>
        <w:autoSpaceDN w:val="0"/>
        <w:spacing w:before="240"/>
        <w:rPr>
          <w:sz w:val="20"/>
          <w:szCs w:val="20"/>
          <w:lang w:eastAsia="ru-RU"/>
        </w:rPr>
      </w:pPr>
      <w:r w:rsidRPr="008D2CC6">
        <w:rPr>
          <w:b/>
          <w:bCs/>
          <w:sz w:val="20"/>
          <w:szCs w:val="20"/>
          <w:lang w:eastAsia="ru-RU"/>
        </w:rPr>
        <w:t>4. Место регистрации: субъект Российской Федерации</w:t>
      </w:r>
      <w:r w:rsidRPr="008D2CC6">
        <w:rPr>
          <w:sz w:val="20"/>
          <w:szCs w:val="20"/>
          <w:lang w:eastAsia="ru-RU"/>
        </w:rPr>
        <w:t xml:space="preserve">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ind w:left="5058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2325"/>
        <w:gridCol w:w="1814"/>
        <w:gridCol w:w="2268"/>
      </w:tblGrid>
      <w:tr w:rsidR="008D2CC6" w:rsidRPr="008D2CC6" w:rsidTr="005C252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D2CC6" w:rsidRPr="008D2CC6" w:rsidRDefault="008D2CC6" w:rsidP="008D2CC6">
      <w:pPr>
        <w:suppressAutoHyphens w:val="0"/>
        <w:autoSpaceDE w:val="0"/>
        <w:autoSpaceDN w:val="0"/>
        <w:spacing w:after="240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539"/>
        <w:gridCol w:w="1361"/>
        <w:gridCol w:w="964"/>
        <w:gridCol w:w="1134"/>
        <w:gridCol w:w="539"/>
        <w:gridCol w:w="1985"/>
      </w:tblGrid>
      <w:tr w:rsidR="008D2CC6" w:rsidRPr="008D2CC6" w:rsidTr="005C252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D2CC6" w:rsidRPr="008D2CC6" w:rsidRDefault="008D2CC6" w:rsidP="008D2CC6">
      <w:pPr>
        <w:suppressAutoHyphens w:val="0"/>
        <w:autoSpaceDE w:val="0"/>
        <w:autoSpaceDN w:val="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spacing w:after="240"/>
        <w:rPr>
          <w:sz w:val="2"/>
          <w:szCs w:val="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09"/>
        <w:gridCol w:w="851"/>
      </w:tblGrid>
      <w:tr w:rsidR="008D2CC6" w:rsidRPr="008D2CC6" w:rsidTr="005C2525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5. №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D2CC6" w:rsidRPr="008D2CC6" w:rsidRDefault="008D2CC6" w:rsidP="008D2CC6">
      <w:pPr>
        <w:suppressAutoHyphens w:val="0"/>
        <w:autoSpaceDE w:val="0"/>
        <w:autoSpaceDN w:val="0"/>
        <w:spacing w:before="24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6. Перенесенные детские инфекционные заболевания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ind w:left="4666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7. Проведенные профилактические прививки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ind w:left="3956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spacing w:after="24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>8. Состояние здоровья: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6209"/>
        <w:gridCol w:w="1531"/>
        <w:gridCol w:w="1134"/>
      </w:tblGrid>
      <w:tr w:rsidR="008D2CC6" w:rsidRPr="008D2CC6" w:rsidTr="005C2525">
        <w:trPr>
          <w:cantSplit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ind w:left="198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Диагноз: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D2CC6" w:rsidRPr="008D2CC6" w:rsidTr="005C2525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D2CC6" w:rsidRPr="008D2CC6" w:rsidTr="005C2525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D2CC6" w:rsidRPr="008D2CC6" w:rsidTr="005C2525"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D2CC6" w:rsidRPr="008D2CC6" w:rsidRDefault="008D2CC6" w:rsidP="008D2CC6">
      <w:pPr>
        <w:suppressAutoHyphens w:val="0"/>
        <w:autoSpaceDE w:val="0"/>
        <w:autoSpaceDN w:val="0"/>
        <w:spacing w:before="12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9. Физическое развитие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ind w:left="2115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ind w:right="5386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10. Физкультурная группа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ind w:left="2342" w:right="5387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11. Рекомендуемый режим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ind w:left="241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>12. Фамилия, инициалы и подпись медицинского работника</w:t>
      </w: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spacing w:after="24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8D2CC6" w:rsidRPr="008D2CC6" w:rsidTr="005C25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ind w:left="57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8D2CC6" w:rsidRPr="008D2CC6" w:rsidRDefault="008D2CC6" w:rsidP="008D2CC6">
      <w:pPr>
        <w:pageBreakBefore/>
        <w:suppressAutoHyphens w:val="0"/>
        <w:autoSpaceDE w:val="0"/>
        <w:autoSpaceDN w:val="0"/>
        <w:spacing w:after="240"/>
        <w:jc w:val="right"/>
        <w:rPr>
          <w:sz w:val="18"/>
          <w:szCs w:val="18"/>
          <w:lang w:eastAsia="ru-RU"/>
        </w:rPr>
      </w:pPr>
      <w:r w:rsidRPr="008D2CC6">
        <w:rPr>
          <w:sz w:val="18"/>
          <w:szCs w:val="18"/>
          <w:lang w:eastAsia="ru-RU"/>
        </w:rPr>
        <w:lastRenderedPageBreak/>
        <w:t>оборотная сторона ф. № 079/у</w:t>
      </w:r>
    </w:p>
    <w:p w:rsidR="008D2CC6" w:rsidRPr="008D2CC6" w:rsidRDefault="008D2CC6" w:rsidP="008D2CC6">
      <w:pPr>
        <w:suppressAutoHyphens w:val="0"/>
        <w:autoSpaceDE w:val="0"/>
        <w:autoSpaceDN w:val="0"/>
        <w:spacing w:after="600"/>
        <w:jc w:val="center"/>
        <w:rPr>
          <w:b/>
          <w:bCs/>
          <w:sz w:val="20"/>
          <w:szCs w:val="20"/>
          <w:lang w:eastAsia="ru-RU"/>
        </w:rPr>
      </w:pPr>
      <w:r w:rsidRPr="008D2CC6">
        <w:rPr>
          <w:b/>
          <w:bCs/>
          <w:sz w:val="20"/>
          <w:szCs w:val="20"/>
          <w:lang w:eastAsia="ru-RU"/>
        </w:rPr>
        <w:t>Заполняется врачом санаторного оздоровительного лагеря</w:t>
      </w:r>
    </w:p>
    <w:p w:rsidR="008D2CC6" w:rsidRPr="008D2CC6" w:rsidRDefault="008D2CC6" w:rsidP="008D2CC6">
      <w:pPr>
        <w:suppressAutoHyphens w:val="0"/>
        <w:autoSpaceDE w:val="0"/>
        <w:autoSpaceDN w:val="0"/>
        <w:spacing w:after="12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>13. Состояние здоровья во время пребывания в санаторном оздоровительном лагере:</w:t>
      </w: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14. Перенесенные заболевания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ind w:left="2733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spacing w:before="12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15. Контакт с инфекционными больными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ind w:left="3629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spacing w:before="480" w:after="240"/>
        <w:jc w:val="center"/>
        <w:rPr>
          <w:b/>
          <w:bCs/>
          <w:sz w:val="20"/>
          <w:szCs w:val="20"/>
          <w:lang w:eastAsia="ru-RU"/>
        </w:rPr>
      </w:pPr>
      <w:r w:rsidRPr="008D2CC6">
        <w:rPr>
          <w:b/>
          <w:bCs/>
          <w:sz w:val="20"/>
          <w:szCs w:val="20"/>
          <w:lang w:eastAsia="ru-RU"/>
        </w:rPr>
        <w:t>Эффективность оздоровления в санаторном оздоровительном лагере</w:t>
      </w: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16. Общее состояние в динамике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ind w:left="2907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1247"/>
        <w:gridCol w:w="1418"/>
      </w:tblGrid>
      <w:tr w:rsidR="008D2CC6" w:rsidRPr="008D2CC6" w:rsidTr="005C25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17. Масса тела: при поступлении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при отъезде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D2CC6" w:rsidRPr="008D2CC6" w:rsidRDefault="008D2CC6" w:rsidP="008D2CC6">
      <w:pPr>
        <w:suppressAutoHyphens w:val="0"/>
        <w:autoSpaceDE w:val="0"/>
        <w:autoSpaceDN w:val="0"/>
        <w:spacing w:before="24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18. Динамометрия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ind w:left="1673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19. Спирометрия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ind w:left="1552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20. Фамилия, инициалы и подпись врача санаторного оздоровительного лагеря  </w:t>
      </w: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120"/>
        <w:ind w:left="6861"/>
        <w:rPr>
          <w:sz w:val="2"/>
          <w:szCs w:val="2"/>
          <w:lang w:eastAsia="ru-RU"/>
        </w:rPr>
      </w:pPr>
    </w:p>
    <w:p w:rsidR="008D2CC6" w:rsidRPr="008D2CC6" w:rsidRDefault="008D2CC6" w:rsidP="008D2CC6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8D2CC6" w:rsidRPr="008D2CC6" w:rsidRDefault="008D2CC6" w:rsidP="008D2CC6">
      <w:pPr>
        <w:pBdr>
          <w:top w:val="single" w:sz="4" w:space="1" w:color="auto"/>
        </w:pBdr>
        <w:suppressAutoHyphens w:val="0"/>
        <w:autoSpaceDE w:val="0"/>
        <w:autoSpaceDN w:val="0"/>
        <w:spacing w:after="240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8D2CC6" w:rsidRPr="008D2CC6" w:rsidTr="005C252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CC6" w:rsidRPr="008D2CC6" w:rsidRDefault="008D2CC6" w:rsidP="008D2CC6">
            <w:pPr>
              <w:suppressAutoHyphens w:val="0"/>
              <w:autoSpaceDE w:val="0"/>
              <w:autoSpaceDN w:val="0"/>
              <w:ind w:left="57"/>
              <w:rPr>
                <w:sz w:val="20"/>
                <w:szCs w:val="20"/>
                <w:lang w:eastAsia="ru-RU"/>
              </w:rPr>
            </w:pPr>
            <w:r w:rsidRPr="008D2CC6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8D2CC6" w:rsidRPr="008D2CC6" w:rsidRDefault="008D2CC6" w:rsidP="008D2CC6">
      <w:pPr>
        <w:suppressAutoHyphens w:val="0"/>
        <w:autoSpaceDE w:val="0"/>
        <w:autoSpaceDN w:val="0"/>
        <w:spacing w:before="480"/>
        <w:rPr>
          <w:sz w:val="20"/>
          <w:szCs w:val="20"/>
          <w:lang w:eastAsia="ru-RU"/>
        </w:rPr>
      </w:pPr>
      <w:r w:rsidRPr="008D2CC6">
        <w:rPr>
          <w:sz w:val="20"/>
          <w:szCs w:val="20"/>
          <w:lang w:eastAsia="ru-RU"/>
        </w:rPr>
        <w:t xml:space="preserve">Справка подлежит возврату в детскую поликлинику. </w:t>
      </w:r>
      <w:hyperlink r:id="rId13" w:history="1">
        <w:proofErr w:type="spellStart"/>
        <w:r w:rsidRPr="008D2CC6">
          <w:rPr>
            <w:color w:val="FFFFFF"/>
            <w:sz w:val="8"/>
            <w:szCs w:val="8"/>
            <w:u w:val="single"/>
            <w:lang w:eastAsia="ru-RU"/>
          </w:rPr>
          <w:t>Бланкер.ру</w:t>
        </w:r>
        <w:proofErr w:type="spellEnd"/>
      </w:hyperlink>
    </w:p>
    <w:p w:rsidR="0003740A" w:rsidRPr="0003740A" w:rsidRDefault="0003740A" w:rsidP="0003740A">
      <w:pPr>
        <w:suppressAutoHyphens w:val="0"/>
        <w:spacing w:line="270" w:lineRule="atLeast"/>
        <w:ind w:right="360"/>
        <w:rPr>
          <w:rFonts w:ascii="Calibri" w:eastAsia="Calibri" w:hAnsi="Calibri"/>
          <w:sz w:val="22"/>
          <w:szCs w:val="22"/>
          <w:lang w:eastAsia="en-US"/>
        </w:rPr>
      </w:pPr>
    </w:p>
    <w:p w:rsidR="0003740A" w:rsidRDefault="0003740A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p w:rsidR="005648E8" w:rsidRDefault="005648E8" w:rsidP="006F7132">
      <w:pPr>
        <w:rPr>
          <w:sz w:val="16"/>
          <w:szCs w:val="16"/>
        </w:rPr>
      </w:pPr>
    </w:p>
    <w:p w:rsidR="00B66B74" w:rsidRPr="00DB0FF8" w:rsidRDefault="001961F2" w:rsidP="00DB0FF8">
      <w:pPr>
        <w:jc w:val="right"/>
        <w:rPr>
          <w:i/>
        </w:rPr>
      </w:pPr>
      <w:r w:rsidRPr="00DB0FF8">
        <w:rPr>
          <w:i/>
        </w:rPr>
        <w:t xml:space="preserve">Заявка </w:t>
      </w:r>
    </w:p>
    <w:p w:rsidR="00B66B74" w:rsidRDefault="00B66B74" w:rsidP="006F7132">
      <w:pPr>
        <w:rPr>
          <w:sz w:val="16"/>
          <w:szCs w:val="16"/>
        </w:rPr>
      </w:pPr>
    </w:p>
    <w:p w:rsidR="00B66B74" w:rsidRDefault="00B66B74" w:rsidP="006F7132">
      <w:pPr>
        <w:rPr>
          <w:sz w:val="16"/>
          <w:szCs w:val="16"/>
        </w:rPr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594"/>
        <w:gridCol w:w="2643"/>
        <w:gridCol w:w="1613"/>
        <w:gridCol w:w="1604"/>
        <w:gridCol w:w="1852"/>
        <w:gridCol w:w="1895"/>
      </w:tblGrid>
      <w:tr w:rsidR="00B66B74" w:rsidRPr="00B66B74" w:rsidTr="00DB0FF8">
        <w:tc>
          <w:tcPr>
            <w:tcW w:w="10201" w:type="dxa"/>
            <w:gridSpan w:val="6"/>
          </w:tcPr>
          <w:p w:rsidR="00B66B74" w:rsidRPr="00B66B74" w:rsidRDefault="00B66B74" w:rsidP="00DB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Муниципалитет</w:t>
            </w:r>
          </w:p>
        </w:tc>
      </w:tr>
      <w:tr w:rsidR="00DB0FF8" w:rsidRPr="00B66B74" w:rsidTr="00DB0FF8">
        <w:tc>
          <w:tcPr>
            <w:tcW w:w="594" w:type="dxa"/>
          </w:tcPr>
          <w:p w:rsidR="00DB0FF8" w:rsidRDefault="00DB0FF8" w:rsidP="00DB0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B0FF8" w:rsidRPr="00B66B74" w:rsidRDefault="00DB0FF8" w:rsidP="00DB0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56" w:type="dxa"/>
          </w:tcPr>
          <w:p w:rsidR="00DB0FF8" w:rsidRPr="00B66B74" w:rsidRDefault="00DB0FF8" w:rsidP="00DB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640" w:type="dxa"/>
          </w:tcPr>
          <w:p w:rsidR="00DB0FF8" w:rsidRPr="00B66B74" w:rsidRDefault="00DB0FF8" w:rsidP="00DB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628" w:type="dxa"/>
          </w:tcPr>
          <w:p w:rsidR="00DB0FF8" w:rsidRPr="00B66B74" w:rsidRDefault="00DB0FF8" w:rsidP="00DB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1660" w:type="dxa"/>
          </w:tcPr>
          <w:p w:rsidR="00DB0FF8" w:rsidRPr="00B66B74" w:rsidRDefault="00DB0FF8" w:rsidP="00DB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тематической смены</w:t>
            </w:r>
          </w:p>
        </w:tc>
        <w:tc>
          <w:tcPr>
            <w:tcW w:w="1923" w:type="dxa"/>
          </w:tcPr>
          <w:p w:rsidR="00DB0FF8" w:rsidRPr="00B66B74" w:rsidRDefault="00DB0FF8" w:rsidP="00DB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родителей</w:t>
            </w:r>
          </w:p>
        </w:tc>
      </w:tr>
      <w:tr w:rsidR="00DB0FF8" w:rsidRPr="00B66B74" w:rsidTr="00DB0FF8">
        <w:tc>
          <w:tcPr>
            <w:tcW w:w="594" w:type="dxa"/>
          </w:tcPr>
          <w:p w:rsidR="00DB0FF8" w:rsidRPr="00B66B74" w:rsidRDefault="00F31180" w:rsidP="00DB0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56" w:type="dxa"/>
          </w:tcPr>
          <w:p w:rsidR="00DB0FF8" w:rsidRPr="00B66B74" w:rsidRDefault="00DB0FF8" w:rsidP="00DB0FF8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DB0FF8" w:rsidRPr="00B66B74" w:rsidRDefault="00DB0FF8" w:rsidP="00DB0FF8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DB0FF8" w:rsidRPr="00B66B74" w:rsidRDefault="00DB0FF8" w:rsidP="00DB0FF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DB0FF8" w:rsidRPr="00B66B74" w:rsidRDefault="00DB0FF8" w:rsidP="00DB0FF8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DB0FF8" w:rsidRPr="00B66B74" w:rsidRDefault="00DB0FF8" w:rsidP="00DB0FF8">
            <w:pPr>
              <w:rPr>
                <w:sz w:val="28"/>
                <w:szCs w:val="28"/>
              </w:rPr>
            </w:pPr>
          </w:p>
        </w:tc>
      </w:tr>
      <w:tr w:rsidR="00DB0FF8" w:rsidRPr="00B66B74" w:rsidTr="00DB0FF8">
        <w:tc>
          <w:tcPr>
            <w:tcW w:w="594" w:type="dxa"/>
          </w:tcPr>
          <w:p w:rsidR="00DB0FF8" w:rsidRPr="00B66B74" w:rsidRDefault="00F31180" w:rsidP="00DB0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56" w:type="dxa"/>
          </w:tcPr>
          <w:p w:rsidR="00DB0FF8" w:rsidRPr="00B66B74" w:rsidRDefault="00DB0FF8" w:rsidP="00DB0FF8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DB0FF8" w:rsidRPr="00B66B74" w:rsidRDefault="00DB0FF8" w:rsidP="00DB0FF8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DB0FF8" w:rsidRPr="00B66B74" w:rsidRDefault="00DB0FF8" w:rsidP="00DB0FF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DB0FF8" w:rsidRPr="00B66B74" w:rsidRDefault="00DB0FF8" w:rsidP="00DB0FF8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DB0FF8" w:rsidRPr="00B66B74" w:rsidRDefault="00DB0FF8" w:rsidP="00DB0FF8">
            <w:pPr>
              <w:rPr>
                <w:sz w:val="28"/>
                <w:szCs w:val="28"/>
              </w:rPr>
            </w:pPr>
          </w:p>
        </w:tc>
      </w:tr>
    </w:tbl>
    <w:p w:rsidR="00B66B74" w:rsidRDefault="00B66B74" w:rsidP="006F7132">
      <w:pPr>
        <w:rPr>
          <w:sz w:val="16"/>
          <w:szCs w:val="16"/>
        </w:rPr>
      </w:pPr>
    </w:p>
    <w:p w:rsidR="00DB0FF8" w:rsidRDefault="00DB0FF8" w:rsidP="006F7132">
      <w:pPr>
        <w:rPr>
          <w:sz w:val="16"/>
          <w:szCs w:val="16"/>
        </w:rPr>
      </w:pPr>
    </w:p>
    <w:p w:rsidR="00DB0FF8" w:rsidRDefault="00DB0FF8" w:rsidP="006F7132">
      <w:pPr>
        <w:rPr>
          <w:sz w:val="16"/>
          <w:szCs w:val="16"/>
        </w:rPr>
      </w:pPr>
    </w:p>
    <w:p w:rsidR="00DB0FF8" w:rsidRDefault="00DB0FF8" w:rsidP="006F7132">
      <w:pPr>
        <w:rPr>
          <w:sz w:val="16"/>
          <w:szCs w:val="16"/>
        </w:rPr>
      </w:pPr>
    </w:p>
    <w:p w:rsidR="00DB0FF8" w:rsidRDefault="00DB0FF8" w:rsidP="006F7132">
      <w:pPr>
        <w:rPr>
          <w:sz w:val="16"/>
          <w:szCs w:val="16"/>
        </w:rPr>
      </w:pPr>
    </w:p>
    <w:p w:rsidR="00DB0FF8" w:rsidRDefault="00DB0FF8" w:rsidP="005648E8">
      <w:r w:rsidRPr="00DB0FF8">
        <w:t>ФИО</w:t>
      </w:r>
      <w:r>
        <w:t xml:space="preserve"> (телефон) сопровождающего лица</w:t>
      </w:r>
    </w:p>
    <w:p w:rsidR="00DB0FF8" w:rsidRDefault="00DB0FF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>
      <w:pPr>
        <w:jc w:val="right"/>
      </w:pPr>
    </w:p>
    <w:p w:rsidR="005648E8" w:rsidRDefault="005648E8" w:rsidP="005648E8"/>
    <w:p w:rsidR="005648E8" w:rsidRDefault="005648E8" w:rsidP="005648E8">
      <w:pPr>
        <w:jc w:val="right"/>
      </w:pPr>
      <w:r>
        <w:t xml:space="preserve">Директору АУ «Региональный молодежный центр» </w:t>
      </w:r>
    </w:p>
    <w:p w:rsidR="005648E8" w:rsidRDefault="005648E8" w:rsidP="005648E8">
      <w:pPr>
        <w:jc w:val="right"/>
      </w:pPr>
      <w:r>
        <w:t>Шишкиной А.Э.</w:t>
      </w:r>
    </w:p>
    <w:p w:rsidR="005648E8" w:rsidRDefault="005648E8" w:rsidP="005648E8">
      <w:pPr>
        <w:jc w:val="right"/>
      </w:pPr>
      <w:r>
        <w:t xml:space="preserve">                                                                       от ________________________________________</w:t>
      </w:r>
    </w:p>
    <w:p w:rsidR="005648E8" w:rsidRDefault="005648E8" w:rsidP="005648E8">
      <w:pPr>
        <w:jc w:val="right"/>
      </w:pPr>
      <w:r>
        <w:t xml:space="preserve">                                                                       адрес: _____________________________________</w:t>
      </w:r>
    </w:p>
    <w:p w:rsidR="005648E8" w:rsidRDefault="005648E8" w:rsidP="005648E8">
      <w:pPr>
        <w:jc w:val="right"/>
      </w:pPr>
      <w:r>
        <w:t xml:space="preserve">                                                                          ___________________________________________</w:t>
      </w:r>
    </w:p>
    <w:p w:rsidR="005648E8" w:rsidRDefault="005648E8" w:rsidP="005648E8">
      <w:pPr>
        <w:jc w:val="right"/>
      </w:pPr>
      <w:r>
        <w:t xml:space="preserve">                                                     тел._____________________________</w:t>
      </w:r>
    </w:p>
    <w:p w:rsidR="005648E8" w:rsidRDefault="005648E8" w:rsidP="005648E8">
      <w:pPr>
        <w:jc w:val="right"/>
      </w:pPr>
      <w:r>
        <w:t xml:space="preserve">                                  Место работы, должность:</w:t>
      </w:r>
    </w:p>
    <w:p w:rsidR="005648E8" w:rsidRDefault="005648E8" w:rsidP="005648E8">
      <w:pPr>
        <w:jc w:val="right"/>
      </w:pPr>
      <w:r>
        <w:t>___________________________________________</w:t>
      </w:r>
    </w:p>
    <w:p w:rsidR="005648E8" w:rsidRDefault="005648E8" w:rsidP="005648E8">
      <w:pPr>
        <w:jc w:val="right"/>
      </w:pPr>
      <w:r>
        <w:t>___________________________________________</w:t>
      </w:r>
    </w:p>
    <w:p w:rsidR="005648E8" w:rsidRDefault="005648E8" w:rsidP="005648E8">
      <w:pPr>
        <w:jc w:val="right"/>
      </w:pPr>
      <w:r>
        <w:t xml:space="preserve">  </w:t>
      </w:r>
    </w:p>
    <w:p w:rsidR="005648E8" w:rsidRDefault="005648E8" w:rsidP="005648E8">
      <w:pPr>
        <w:jc w:val="center"/>
      </w:pPr>
    </w:p>
    <w:p w:rsidR="005648E8" w:rsidRDefault="005648E8" w:rsidP="005648E8">
      <w:pPr>
        <w:jc w:val="center"/>
      </w:pPr>
      <w:r>
        <w:t>ЗАЯВЛЕНИЕ</w:t>
      </w:r>
    </w:p>
    <w:p w:rsidR="005648E8" w:rsidRDefault="005648E8" w:rsidP="005648E8">
      <w:pPr>
        <w:jc w:val="center"/>
      </w:pPr>
    </w:p>
    <w:p w:rsidR="005648E8" w:rsidRDefault="005648E8" w:rsidP="005648E8">
      <w:pPr>
        <w:jc w:val="center"/>
      </w:pPr>
    </w:p>
    <w:p w:rsidR="005648E8" w:rsidRDefault="005648E8" w:rsidP="005648E8">
      <w:r>
        <w:t>Прошу зачислить моего ребенка ___________________________________________________/_____________________________</w:t>
      </w:r>
    </w:p>
    <w:p w:rsidR="005648E8" w:rsidRDefault="005648E8" w:rsidP="005648E8">
      <w:r>
        <w:t xml:space="preserve">                          (указать фамилию, имя, отчество</w:t>
      </w:r>
      <w:proofErr w:type="gramStart"/>
      <w:r>
        <w:t xml:space="preserve">),   </w:t>
      </w:r>
      <w:proofErr w:type="gramEnd"/>
      <w:r>
        <w:t xml:space="preserve">                             (дата рождения)</w:t>
      </w:r>
    </w:p>
    <w:p w:rsidR="005648E8" w:rsidRDefault="005648E8" w:rsidP="005648E8"/>
    <w:p w:rsidR="005648E8" w:rsidRDefault="005648E8" w:rsidP="005648E8"/>
    <w:p w:rsidR="005648E8" w:rsidRDefault="005648E8" w:rsidP="005648E8">
      <w:r>
        <w:t xml:space="preserve">в круглосуточный палаточный лагерь на профильную смену № ________________________ </w:t>
      </w:r>
    </w:p>
    <w:p w:rsidR="005648E8" w:rsidRDefault="005648E8" w:rsidP="005648E8">
      <w:r>
        <w:t>дата проведения 08.07-21.07.2019/ 24.07-06.08.2019 г (нужное подчеркнуть)</w:t>
      </w:r>
    </w:p>
    <w:p w:rsidR="005648E8" w:rsidRDefault="005648E8" w:rsidP="005648E8"/>
    <w:p w:rsidR="005648E8" w:rsidRDefault="005648E8" w:rsidP="005648E8">
      <w:r>
        <w:t>_______________            ___________________/_______________________________</w:t>
      </w:r>
    </w:p>
    <w:p w:rsidR="005648E8" w:rsidRDefault="005648E8" w:rsidP="005648E8">
      <w:r>
        <w:t>дата</w:t>
      </w:r>
      <w:r>
        <w:tab/>
        <w:t xml:space="preserve">                                         подпись</w:t>
      </w:r>
      <w:r>
        <w:tab/>
        <w:t xml:space="preserve">                   расшифровка</w:t>
      </w:r>
      <w:r>
        <w:tab/>
        <w:t>подписи</w:t>
      </w:r>
    </w:p>
    <w:p w:rsidR="005648E8" w:rsidRDefault="005648E8" w:rsidP="005648E8"/>
    <w:p w:rsidR="005648E8" w:rsidRDefault="005648E8" w:rsidP="005648E8">
      <w:r>
        <w:t xml:space="preserve">Даю согласие на обработку персональных данных моих и моего ребенка в соответствии с Федеральным законом от 27.07.2006 № 152-ФЗ «О персональных данных». </w:t>
      </w:r>
      <w:r>
        <w:tab/>
      </w:r>
    </w:p>
    <w:p w:rsidR="005648E8" w:rsidRDefault="005648E8" w:rsidP="005648E8">
      <w:r>
        <w:tab/>
      </w:r>
    </w:p>
    <w:p w:rsidR="005648E8" w:rsidRDefault="005648E8" w:rsidP="005648E8">
      <w:r>
        <w:t>_______________            ___________________/_______________________________</w:t>
      </w:r>
    </w:p>
    <w:p w:rsidR="005648E8" w:rsidRDefault="005648E8" w:rsidP="005648E8">
      <w:r>
        <w:t>дата</w:t>
      </w:r>
      <w:r>
        <w:tab/>
        <w:t xml:space="preserve">                                          подпись</w:t>
      </w:r>
      <w:r>
        <w:tab/>
        <w:t xml:space="preserve">                     расшифровка</w:t>
      </w:r>
      <w:r>
        <w:tab/>
        <w:t>подписи</w:t>
      </w:r>
    </w:p>
    <w:p w:rsidR="005648E8" w:rsidRDefault="005648E8" w:rsidP="005648E8"/>
    <w:p w:rsidR="005648E8" w:rsidRDefault="005648E8" w:rsidP="005648E8">
      <w:r>
        <w:t>С порядком и условиями организации отдыха и оздоровления детей ознакомлен(а)</w:t>
      </w:r>
    </w:p>
    <w:p w:rsidR="005648E8" w:rsidRDefault="005648E8" w:rsidP="005648E8">
      <w:r>
        <w:tab/>
      </w:r>
    </w:p>
    <w:p w:rsidR="005648E8" w:rsidRDefault="005648E8" w:rsidP="005648E8">
      <w:r>
        <w:t>_______________            ___________________/_______________________________</w:t>
      </w:r>
    </w:p>
    <w:p w:rsidR="005648E8" w:rsidRDefault="005648E8" w:rsidP="005648E8">
      <w:r>
        <w:t>дата</w:t>
      </w:r>
      <w:r>
        <w:tab/>
        <w:t xml:space="preserve">                                            подпись</w:t>
      </w:r>
      <w:r>
        <w:tab/>
        <w:t xml:space="preserve">                     расшифровка</w:t>
      </w:r>
      <w:r>
        <w:tab/>
        <w:t>подписи</w:t>
      </w:r>
    </w:p>
    <w:p w:rsidR="005648E8" w:rsidRDefault="005648E8" w:rsidP="005648E8"/>
    <w:p w:rsidR="005648E8" w:rsidRDefault="005648E8" w:rsidP="005648E8">
      <w:r>
        <w:t xml:space="preserve">Даю согласие на участие ребенка в спортивных, туристических и иных мероприятиях, в рамках утвержденной программы смены организации отдыха детей и их оздоровления. </w:t>
      </w:r>
      <w:r>
        <w:tab/>
      </w:r>
    </w:p>
    <w:p w:rsidR="005648E8" w:rsidRDefault="005648E8" w:rsidP="005648E8"/>
    <w:p w:rsidR="005648E8" w:rsidRDefault="005648E8" w:rsidP="005648E8">
      <w:r>
        <w:t>_______________            ___________________/_______________________________</w:t>
      </w:r>
    </w:p>
    <w:p w:rsidR="005648E8" w:rsidRDefault="005648E8" w:rsidP="005648E8">
      <w:r>
        <w:t>дата</w:t>
      </w:r>
      <w:r>
        <w:tab/>
        <w:t xml:space="preserve">                                             подпись</w:t>
      </w:r>
      <w:r>
        <w:tab/>
        <w:t xml:space="preserve"> расшифровка</w:t>
      </w:r>
      <w:r>
        <w:tab/>
        <w:t>подписи</w:t>
      </w:r>
    </w:p>
    <w:p w:rsidR="005648E8" w:rsidRDefault="005648E8" w:rsidP="005648E8"/>
    <w:p w:rsidR="005648E8" w:rsidRDefault="005648E8" w:rsidP="005648E8">
      <w:r>
        <w:t>Даю информированное добровольное согласие в случае наличия угрозы жизни и здоровью ребенка на оказание медицинской помощи в неотложной и экстренной формах, в стационарных условиях, трансфузию (переливание) донорской крови и (или) ее компонентов, а также иную медицинскую помощь, необходимую для сохранения жизни и здоровья ребенка, включая доставление ребенка в медицинское учреждение и возвращение обратно.</w:t>
      </w:r>
    </w:p>
    <w:p w:rsidR="005648E8" w:rsidRDefault="005648E8" w:rsidP="005648E8"/>
    <w:p w:rsidR="005648E8" w:rsidRDefault="005648E8" w:rsidP="005648E8">
      <w:r>
        <w:t>_______________            ___________________/_______________________________</w:t>
      </w:r>
    </w:p>
    <w:p w:rsidR="005648E8" w:rsidRDefault="005648E8" w:rsidP="005648E8">
      <w:r>
        <w:t>дата</w:t>
      </w:r>
      <w:r>
        <w:tab/>
        <w:t xml:space="preserve">                                           подпись </w:t>
      </w:r>
      <w:r>
        <w:tab/>
        <w:t xml:space="preserve">                расшифровка</w:t>
      </w:r>
      <w:r>
        <w:tab/>
        <w:t>подписи</w:t>
      </w:r>
    </w:p>
    <w:p w:rsidR="005648E8" w:rsidRDefault="005648E8" w:rsidP="005648E8">
      <w:r>
        <w:lastRenderedPageBreak/>
        <w:t>Даю согласие на участие ребенка в интервью, фото и видео съемке, на редактирование и использование фото-, видеозаписей в некоммерческих целях, включая печатную продукцию, размещение на официальном сайте органов местного самоуправления города Нефтеюганска, Департамента образования и молодёжной политики администрации города Нефтеюганска в сети Интернет и других средствах.</w:t>
      </w:r>
      <w:r>
        <w:tab/>
      </w:r>
    </w:p>
    <w:p w:rsidR="005648E8" w:rsidRDefault="005648E8" w:rsidP="005648E8">
      <w:r>
        <w:t xml:space="preserve"> </w:t>
      </w:r>
      <w:r>
        <w:tab/>
      </w:r>
      <w:r>
        <w:tab/>
      </w:r>
    </w:p>
    <w:p w:rsidR="005648E8" w:rsidRDefault="005648E8" w:rsidP="005648E8">
      <w:r>
        <w:t>_______________            ___________________/_______________________________</w:t>
      </w:r>
    </w:p>
    <w:p w:rsidR="005648E8" w:rsidRDefault="005648E8" w:rsidP="005648E8">
      <w:r>
        <w:t>дата</w:t>
      </w:r>
      <w:r>
        <w:tab/>
        <w:t xml:space="preserve">                                                подпись</w:t>
      </w:r>
      <w:r>
        <w:tab/>
        <w:t xml:space="preserve">      расшифровка</w:t>
      </w:r>
      <w:r>
        <w:tab/>
        <w:t xml:space="preserve"> подписи</w:t>
      </w:r>
    </w:p>
    <w:p w:rsidR="005648E8" w:rsidRDefault="005648E8" w:rsidP="005648E8"/>
    <w:p w:rsidR="005648E8" w:rsidRDefault="005648E8" w:rsidP="005648E8">
      <w:r>
        <w:t>Информация к заявлению:</w:t>
      </w:r>
    </w:p>
    <w:p w:rsidR="005648E8" w:rsidRDefault="005648E8" w:rsidP="005648E8">
      <w:r>
        <w:t xml:space="preserve">Место учебы </w:t>
      </w:r>
      <w:proofErr w:type="gramStart"/>
      <w:r>
        <w:t>ребёнка  _</w:t>
      </w:r>
      <w:proofErr w:type="gramEnd"/>
      <w:r>
        <w:t>_______________,  класс</w:t>
      </w:r>
      <w:r>
        <w:tab/>
        <w:t>«</w:t>
      </w:r>
      <w:r>
        <w:tab/>
        <w:t>»</w:t>
      </w:r>
    </w:p>
    <w:p w:rsidR="005648E8" w:rsidRDefault="005648E8" w:rsidP="005648E8">
      <w:r>
        <w:t>Способ доставки ребенка в лагерь (нужное подчеркнуть): в составе организованной группы, самостоятельная доставка, другое</w:t>
      </w:r>
      <w:r>
        <w:tab/>
        <w:t>.</w:t>
      </w:r>
    </w:p>
    <w:p w:rsidR="005648E8" w:rsidRDefault="005648E8" w:rsidP="005648E8"/>
    <w:p w:rsidR="005648E8" w:rsidRDefault="005648E8" w:rsidP="005648E8">
      <w:r>
        <w:t>_______________            ___________________/_______________________________</w:t>
      </w:r>
    </w:p>
    <w:p w:rsidR="005648E8" w:rsidRDefault="005648E8" w:rsidP="005648E8">
      <w:r>
        <w:t>дата</w:t>
      </w:r>
      <w:r>
        <w:tab/>
        <w:t xml:space="preserve">                                             подпись</w:t>
      </w:r>
      <w:r>
        <w:tab/>
        <w:t xml:space="preserve">    расшифровка</w:t>
      </w:r>
      <w:r>
        <w:tab/>
        <w:t xml:space="preserve"> подписи</w:t>
      </w:r>
    </w:p>
    <w:p w:rsidR="005648E8" w:rsidRDefault="005648E8" w:rsidP="005648E8"/>
    <w:p w:rsidR="005648E8" w:rsidRDefault="005648E8" w:rsidP="005648E8">
      <w:r>
        <w:t>Обязуюсь предоставить за 15 календарных дней до отправки ребенка в круглосуточный палаточный лагерь:</w:t>
      </w:r>
    </w:p>
    <w:p w:rsidR="005648E8" w:rsidRDefault="005648E8" w:rsidP="005648E8">
      <w:r>
        <w:t>- заявление с заполнением общих сведений о себе и ребенке (Ф.И.О., дата рождения, наименование муниципального образования автономного округа);</w:t>
      </w:r>
    </w:p>
    <w:p w:rsidR="005648E8" w:rsidRDefault="005648E8" w:rsidP="005648E8">
      <w:r>
        <w:t>- копии документов, удостоверяющих личности родителей (законных представителей) и ребенка (паспорт, свидетельство о рождении),</w:t>
      </w:r>
    </w:p>
    <w:p w:rsidR="005648E8" w:rsidRDefault="005648E8" w:rsidP="005648E8">
      <w:r>
        <w:t>- копия страхового медицинского полиса ребенка;</w:t>
      </w:r>
    </w:p>
    <w:p w:rsidR="005648E8" w:rsidRDefault="005648E8" w:rsidP="005648E8">
      <w:r>
        <w:t>- медицинскую справку по форме 079;</w:t>
      </w:r>
    </w:p>
    <w:p w:rsidR="005648E8" w:rsidRDefault="005648E8" w:rsidP="005648E8">
      <w:r>
        <w:t>-сертификат прививок;</w:t>
      </w:r>
    </w:p>
    <w:p w:rsidR="005648E8" w:rsidRDefault="005648E8" w:rsidP="005648E8">
      <w:r>
        <w:t>- справку о санитарно-эпидемиологическом окружении, выданную не ранее, чем за три дня до выезда в лагерь (привести с собой)</w:t>
      </w:r>
    </w:p>
    <w:p w:rsidR="005648E8" w:rsidRDefault="005648E8" w:rsidP="005648E8"/>
    <w:p w:rsidR="005648E8" w:rsidRDefault="005648E8" w:rsidP="005648E8">
      <w:r>
        <w:t>_______________            ___________________/_______________________________</w:t>
      </w:r>
    </w:p>
    <w:p w:rsidR="005648E8" w:rsidRPr="00DB0FF8" w:rsidRDefault="005648E8" w:rsidP="005648E8">
      <w:r>
        <w:t>дата</w:t>
      </w:r>
      <w:r>
        <w:tab/>
        <w:t xml:space="preserve">                                            подпись</w:t>
      </w:r>
      <w:r>
        <w:tab/>
        <w:t xml:space="preserve">              </w:t>
      </w:r>
    </w:p>
    <w:sectPr w:rsidR="005648E8" w:rsidRPr="00DB0FF8" w:rsidSect="00F31180">
      <w:headerReference w:type="default" r:id="rId14"/>
      <w:footnotePr>
        <w:pos w:val="beneathText"/>
      </w:footnotePr>
      <w:pgSz w:w="11905" w:h="16837"/>
      <w:pgMar w:top="709" w:right="84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DF" w:rsidRDefault="000326DF" w:rsidP="002347A8">
      <w:r>
        <w:separator/>
      </w:r>
    </w:p>
  </w:endnote>
  <w:endnote w:type="continuationSeparator" w:id="0">
    <w:p w:rsidR="000326DF" w:rsidRDefault="000326DF" w:rsidP="002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DF" w:rsidRDefault="000326DF" w:rsidP="002347A8">
      <w:r>
        <w:separator/>
      </w:r>
    </w:p>
  </w:footnote>
  <w:footnote w:type="continuationSeparator" w:id="0">
    <w:p w:rsidR="000326DF" w:rsidRDefault="000326DF" w:rsidP="00234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A8" w:rsidRDefault="002347A8" w:rsidP="002347A8">
    <w:pPr>
      <w:jc w:val="right"/>
      <w:rPr>
        <w:sz w:val="20"/>
        <w:szCs w:val="20"/>
      </w:rPr>
    </w:pPr>
  </w:p>
  <w:p w:rsidR="002347A8" w:rsidRPr="002347A8" w:rsidRDefault="002347A8" w:rsidP="002347A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51845"/>
    <w:multiLevelType w:val="hybridMultilevel"/>
    <w:tmpl w:val="5C6E4E4C"/>
    <w:lvl w:ilvl="0" w:tplc="DCCE62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8623C"/>
    <w:multiLevelType w:val="hybridMultilevel"/>
    <w:tmpl w:val="846C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D08"/>
    <w:multiLevelType w:val="hybridMultilevel"/>
    <w:tmpl w:val="EE4A5176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E331C0"/>
    <w:multiLevelType w:val="hybridMultilevel"/>
    <w:tmpl w:val="C54EC818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7D3379"/>
    <w:multiLevelType w:val="hybridMultilevel"/>
    <w:tmpl w:val="C562B656"/>
    <w:lvl w:ilvl="0" w:tplc="8CBC9B3A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4E1A46">
      <w:numFmt w:val="bullet"/>
      <w:lvlText w:val="•"/>
      <w:lvlJc w:val="left"/>
      <w:pPr>
        <w:ind w:left="2004" w:hanging="281"/>
      </w:pPr>
      <w:rPr>
        <w:rFonts w:hint="default"/>
        <w:lang w:val="ru-RU" w:eastAsia="ru-RU" w:bidi="ru-RU"/>
      </w:rPr>
    </w:lvl>
    <w:lvl w:ilvl="2" w:tplc="63563A84">
      <w:numFmt w:val="bullet"/>
      <w:lvlText w:val="•"/>
      <w:lvlJc w:val="left"/>
      <w:pPr>
        <w:ind w:left="2909" w:hanging="281"/>
      </w:pPr>
      <w:rPr>
        <w:rFonts w:hint="default"/>
        <w:lang w:val="ru-RU" w:eastAsia="ru-RU" w:bidi="ru-RU"/>
      </w:rPr>
    </w:lvl>
    <w:lvl w:ilvl="3" w:tplc="6B5C0F54">
      <w:numFmt w:val="bullet"/>
      <w:lvlText w:val="•"/>
      <w:lvlJc w:val="left"/>
      <w:pPr>
        <w:ind w:left="3813" w:hanging="281"/>
      </w:pPr>
      <w:rPr>
        <w:rFonts w:hint="default"/>
        <w:lang w:val="ru-RU" w:eastAsia="ru-RU" w:bidi="ru-RU"/>
      </w:rPr>
    </w:lvl>
    <w:lvl w:ilvl="4" w:tplc="60CE5A78">
      <w:numFmt w:val="bullet"/>
      <w:lvlText w:val="•"/>
      <w:lvlJc w:val="left"/>
      <w:pPr>
        <w:ind w:left="4718" w:hanging="281"/>
      </w:pPr>
      <w:rPr>
        <w:rFonts w:hint="default"/>
        <w:lang w:val="ru-RU" w:eastAsia="ru-RU" w:bidi="ru-RU"/>
      </w:rPr>
    </w:lvl>
    <w:lvl w:ilvl="5" w:tplc="17883870">
      <w:numFmt w:val="bullet"/>
      <w:lvlText w:val="•"/>
      <w:lvlJc w:val="left"/>
      <w:pPr>
        <w:ind w:left="5623" w:hanging="281"/>
      </w:pPr>
      <w:rPr>
        <w:rFonts w:hint="default"/>
        <w:lang w:val="ru-RU" w:eastAsia="ru-RU" w:bidi="ru-RU"/>
      </w:rPr>
    </w:lvl>
    <w:lvl w:ilvl="6" w:tplc="B1C0B6BE">
      <w:numFmt w:val="bullet"/>
      <w:lvlText w:val="•"/>
      <w:lvlJc w:val="left"/>
      <w:pPr>
        <w:ind w:left="6527" w:hanging="281"/>
      </w:pPr>
      <w:rPr>
        <w:rFonts w:hint="default"/>
        <w:lang w:val="ru-RU" w:eastAsia="ru-RU" w:bidi="ru-RU"/>
      </w:rPr>
    </w:lvl>
    <w:lvl w:ilvl="7" w:tplc="2D323B6A">
      <w:numFmt w:val="bullet"/>
      <w:lvlText w:val="•"/>
      <w:lvlJc w:val="left"/>
      <w:pPr>
        <w:ind w:left="7432" w:hanging="281"/>
      </w:pPr>
      <w:rPr>
        <w:rFonts w:hint="default"/>
        <w:lang w:val="ru-RU" w:eastAsia="ru-RU" w:bidi="ru-RU"/>
      </w:rPr>
    </w:lvl>
    <w:lvl w:ilvl="8" w:tplc="B8587C60">
      <w:numFmt w:val="bullet"/>
      <w:lvlText w:val="•"/>
      <w:lvlJc w:val="left"/>
      <w:pPr>
        <w:ind w:left="8337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24B860F6"/>
    <w:multiLevelType w:val="hybridMultilevel"/>
    <w:tmpl w:val="77462BDE"/>
    <w:lvl w:ilvl="0" w:tplc="B48628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7F44042"/>
    <w:multiLevelType w:val="hybridMultilevel"/>
    <w:tmpl w:val="AF827CCA"/>
    <w:lvl w:ilvl="0" w:tplc="C444EF5E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ru-RU" w:bidi="ru-RU"/>
      </w:rPr>
    </w:lvl>
    <w:lvl w:ilvl="1" w:tplc="7C9CD992">
      <w:numFmt w:val="bullet"/>
      <w:lvlText w:val="•"/>
      <w:lvlJc w:val="left"/>
      <w:pPr>
        <w:ind w:left="1122" w:hanging="708"/>
      </w:pPr>
      <w:rPr>
        <w:rFonts w:hint="default"/>
        <w:lang w:val="ru-RU" w:eastAsia="ru-RU" w:bidi="ru-RU"/>
      </w:rPr>
    </w:lvl>
    <w:lvl w:ilvl="2" w:tplc="4AFE4312">
      <w:numFmt w:val="bullet"/>
      <w:lvlText w:val="•"/>
      <w:lvlJc w:val="left"/>
      <w:pPr>
        <w:ind w:left="2125" w:hanging="708"/>
      </w:pPr>
      <w:rPr>
        <w:rFonts w:hint="default"/>
        <w:lang w:val="ru-RU" w:eastAsia="ru-RU" w:bidi="ru-RU"/>
      </w:rPr>
    </w:lvl>
    <w:lvl w:ilvl="3" w:tplc="58DC64E4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 w:tplc="F31E65D4">
      <w:numFmt w:val="bullet"/>
      <w:lvlText w:val="•"/>
      <w:lvlJc w:val="left"/>
      <w:pPr>
        <w:ind w:left="4130" w:hanging="708"/>
      </w:pPr>
      <w:rPr>
        <w:rFonts w:hint="default"/>
        <w:lang w:val="ru-RU" w:eastAsia="ru-RU" w:bidi="ru-RU"/>
      </w:rPr>
    </w:lvl>
    <w:lvl w:ilvl="5" w:tplc="06FC39CA">
      <w:numFmt w:val="bullet"/>
      <w:lvlText w:val="•"/>
      <w:lvlJc w:val="left"/>
      <w:pPr>
        <w:ind w:left="5133" w:hanging="708"/>
      </w:pPr>
      <w:rPr>
        <w:rFonts w:hint="default"/>
        <w:lang w:val="ru-RU" w:eastAsia="ru-RU" w:bidi="ru-RU"/>
      </w:rPr>
    </w:lvl>
    <w:lvl w:ilvl="6" w:tplc="6298D87C">
      <w:numFmt w:val="bullet"/>
      <w:lvlText w:val="•"/>
      <w:lvlJc w:val="left"/>
      <w:pPr>
        <w:ind w:left="6135" w:hanging="708"/>
      </w:pPr>
      <w:rPr>
        <w:rFonts w:hint="default"/>
        <w:lang w:val="ru-RU" w:eastAsia="ru-RU" w:bidi="ru-RU"/>
      </w:rPr>
    </w:lvl>
    <w:lvl w:ilvl="7" w:tplc="855827FA">
      <w:numFmt w:val="bullet"/>
      <w:lvlText w:val="•"/>
      <w:lvlJc w:val="left"/>
      <w:pPr>
        <w:ind w:left="7138" w:hanging="708"/>
      </w:pPr>
      <w:rPr>
        <w:rFonts w:hint="default"/>
        <w:lang w:val="ru-RU" w:eastAsia="ru-RU" w:bidi="ru-RU"/>
      </w:rPr>
    </w:lvl>
    <w:lvl w:ilvl="8" w:tplc="0EC4E844">
      <w:numFmt w:val="bullet"/>
      <w:lvlText w:val="•"/>
      <w:lvlJc w:val="left"/>
      <w:pPr>
        <w:ind w:left="8141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3BA86442"/>
    <w:multiLevelType w:val="multilevel"/>
    <w:tmpl w:val="1F16EBC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1B73D86"/>
    <w:multiLevelType w:val="hybridMultilevel"/>
    <w:tmpl w:val="162AD03E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6039C3"/>
    <w:multiLevelType w:val="hybridMultilevel"/>
    <w:tmpl w:val="5B426CA8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5A6FF2"/>
    <w:multiLevelType w:val="hybridMultilevel"/>
    <w:tmpl w:val="917E08F2"/>
    <w:lvl w:ilvl="0" w:tplc="10FE4B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72395793"/>
    <w:multiLevelType w:val="hybridMultilevel"/>
    <w:tmpl w:val="EF9028A6"/>
    <w:lvl w:ilvl="0" w:tplc="D1B227A4">
      <w:start w:val="1"/>
      <w:numFmt w:val="decimal"/>
      <w:lvlText w:val="%1."/>
      <w:lvlJc w:val="left"/>
      <w:pPr>
        <w:ind w:left="711" w:hanging="7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F9CCADA">
      <w:numFmt w:val="bullet"/>
      <w:lvlText w:val="•"/>
      <w:lvlJc w:val="left"/>
      <w:pPr>
        <w:ind w:left="2400" w:hanging="711"/>
      </w:pPr>
      <w:rPr>
        <w:rFonts w:hint="default"/>
        <w:lang w:val="ru-RU" w:eastAsia="ru-RU" w:bidi="ru-RU"/>
      </w:rPr>
    </w:lvl>
    <w:lvl w:ilvl="2" w:tplc="9160ADB2">
      <w:numFmt w:val="bullet"/>
      <w:lvlText w:val="•"/>
      <w:lvlJc w:val="left"/>
      <w:pPr>
        <w:ind w:left="3261" w:hanging="711"/>
      </w:pPr>
      <w:rPr>
        <w:rFonts w:hint="default"/>
        <w:lang w:val="ru-RU" w:eastAsia="ru-RU" w:bidi="ru-RU"/>
      </w:rPr>
    </w:lvl>
    <w:lvl w:ilvl="3" w:tplc="F01C1E42">
      <w:numFmt w:val="bullet"/>
      <w:lvlText w:val="•"/>
      <w:lvlJc w:val="left"/>
      <w:pPr>
        <w:ind w:left="4121" w:hanging="711"/>
      </w:pPr>
      <w:rPr>
        <w:rFonts w:hint="default"/>
        <w:lang w:val="ru-RU" w:eastAsia="ru-RU" w:bidi="ru-RU"/>
      </w:rPr>
    </w:lvl>
    <w:lvl w:ilvl="4" w:tplc="0DE6A86A">
      <w:numFmt w:val="bullet"/>
      <w:lvlText w:val="•"/>
      <w:lvlJc w:val="left"/>
      <w:pPr>
        <w:ind w:left="4982" w:hanging="711"/>
      </w:pPr>
      <w:rPr>
        <w:rFonts w:hint="default"/>
        <w:lang w:val="ru-RU" w:eastAsia="ru-RU" w:bidi="ru-RU"/>
      </w:rPr>
    </w:lvl>
    <w:lvl w:ilvl="5" w:tplc="8802213C">
      <w:numFmt w:val="bullet"/>
      <w:lvlText w:val="•"/>
      <w:lvlJc w:val="left"/>
      <w:pPr>
        <w:ind w:left="5843" w:hanging="711"/>
      </w:pPr>
      <w:rPr>
        <w:rFonts w:hint="default"/>
        <w:lang w:val="ru-RU" w:eastAsia="ru-RU" w:bidi="ru-RU"/>
      </w:rPr>
    </w:lvl>
    <w:lvl w:ilvl="6" w:tplc="8496DFF4">
      <w:numFmt w:val="bullet"/>
      <w:lvlText w:val="•"/>
      <w:lvlJc w:val="left"/>
      <w:pPr>
        <w:ind w:left="6703" w:hanging="711"/>
      </w:pPr>
      <w:rPr>
        <w:rFonts w:hint="default"/>
        <w:lang w:val="ru-RU" w:eastAsia="ru-RU" w:bidi="ru-RU"/>
      </w:rPr>
    </w:lvl>
    <w:lvl w:ilvl="7" w:tplc="3658386A">
      <w:numFmt w:val="bullet"/>
      <w:lvlText w:val="•"/>
      <w:lvlJc w:val="left"/>
      <w:pPr>
        <w:ind w:left="7564" w:hanging="711"/>
      </w:pPr>
      <w:rPr>
        <w:rFonts w:hint="default"/>
        <w:lang w:val="ru-RU" w:eastAsia="ru-RU" w:bidi="ru-RU"/>
      </w:rPr>
    </w:lvl>
    <w:lvl w:ilvl="8" w:tplc="C6E288B6">
      <w:numFmt w:val="bullet"/>
      <w:lvlText w:val="•"/>
      <w:lvlJc w:val="left"/>
      <w:pPr>
        <w:ind w:left="8425" w:hanging="711"/>
      </w:pPr>
      <w:rPr>
        <w:rFonts w:hint="default"/>
        <w:lang w:val="ru-RU" w:eastAsia="ru-RU" w:bidi="ru-RU"/>
      </w:rPr>
    </w:lvl>
  </w:abstractNum>
  <w:abstractNum w:abstractNumId="13" w15:restartNumberingAfterBreak="0">
    <w:nsid w:val="771A7713"/>
    <w:multiLevelType w:val="hybridMultilevel"/>
    <w:tmpl w:val="C9845482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8A1F66"/>
    <w:multiLevelType w:val="hybridMultilevel"/>
    <w:tmpl w:val="846C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69"/>
    <w:rsid w:val="000326DF"/>
    <w:rsid w:val="0003740A"/>
    <w:rsid w:val="000405D1"/>
    <w:rsid w:val="00061CE1"/>
    <w:rsid w:val="000813D5"/>
    <w:rsid w:val="00083F67"/>
    <w:rsid w:val="000963DB"/>
    <w:rsid w:val="000A450B"/>
    <w:rsid w:val="000C05F2"/>
    <w:rsid w:val="000C200B"/>
    <w:rsid w:val="000E3017"/>
    <w:rsid w:val="00110688"/>
    <w:rsid w:val="00120A49"/>
    <w:rsid w:val="0012482F"/>
    <w:rsid w:val="00155B9A"/>
    <w:rsid w:val="00172E82"/>
    <w:rsid w:val="00172F64"/>
    <w:rsid w:val="00182126"/>
    <w:rsid w:val="001961F2"/>
    <w:rsid w:val="00200C48"/>
    <w:rsid w:val="00207087"/>
    <w:rsid w:val="00220E81"/>
    <w:rsid w:val="00225A65"/>
    <w:rsid w:val="002347A8"/>
    <w:rsid w:val="002469F0"/>
    <w:rsid w:val="00247A89"/>
    <w:rsid w:val="0026145C"/>
    <w:rsid w:val="00267DB6"/>
    <w:rsid w:val="00282E66"/>
    <w:rsid w:val="00284D14"/>
    <w:rsid w:val="00285471"/>
    <w:rsid w:val="0029171F"/>
    <w:rsid w:val="002B5B91"/>
    <w:rsid w:val="002D6377"/>
    <w:rsid w:val="002E00F9"/>
    <w:rsid w:val="002E218C"/>
    <w:rsid w:val="002E39FE"/>
    <w:rsid w:val="002E6089"/>
    <w:rsid w:val="002E7133"/>
    <w:rsid w:val="00331649"/>
    <w:rsid w:val="003967C1"/>
    <w:rsid w:val="003A6398"/>
    <w:rsid w:val="003C11BE"/>
    <w:rsid w:val="003E2EA9"/>
    <w:rsid w:val="003E7D28"/>
    <w:rsid w:val="00423045"/>
    <w:rsid w:val="00436339"/>
    <w:rsid w:val="004467A1"/>
    <w:rsid w:val="004506DB"/>
    <w:rsid w:val="00451085"/>
    <w:rsid w:val="004535A4"/>
    <w:rsid w:val="004B2847"/>
    <w:rsid w:val="004E4FCB"/>
    <w:rsid w:val="004F612E"/>
    <w:rsid w:val="005202DB"/>
    <w:rsid w:val="00527185"/>
    <w:rsid w:val="00545DFA"/>
    <w:rsid w:val="00564666"/>
    <w:rsid w:val="005648E8"/>
    <w:rsid w:val="00572DF7"/>
    <w:rsid w:val="00594795"/>
    <w:rsid w:val="005B26AD"/>
    <w:rsid w:val="005D0A03"/>
    <w:rsid w:val="005D164F"/>
    <w:rsid w:val="005D631C"/>
    <w:rsid w:val="00611E41"/>
    <w:rsid w:val="00613315"/>
    <w:rsid w:val="00622A7A"/>
    <w:rsid w:val="00647E21"/>
    <w:rsid w:val="00660DEB"/>
    <w:rsid w:val="00661FC2"/>
    <w:rsid w:val="00665063"/>
    <w:rsid w:val="00666778"/>
    <w:rsid w:val="006A3B0A"/>
    <w:rsid w:val="006E686C"/>
    <w:rsid w:val="006F7132"/>
    <w:rsid w:val="00701B32"/>
    <w:rsid w:val="007077D4"/>
    <w:rsid w:val="00711B0A"/>
    <w:rsid w:val="0072016A"/>
    <w:rsid w:val="00724A50"/>
    <w:rsid w:val="00724B88"/>
    <w:rsid w:val="00725B78"/>
    <w:rsid w:val="00752DFF"/>
    <w:rsid w:val="00761293"/>
    <w:rsid w:val="00784DF4"/>
    <w:rsid w:val="007963CD"/>
    <w:rsid w:val="007A189C"/>
    <w:rsid w:val="007A285E"/>
    <w:rsid w:val="007A5036"/>
    <w:rsid w:val="007C76DD"/>
    <w:rsid w:val="007D45BB"/>
    <w:rsid w:val="007E1B63"/>
    <w:rsid w:val="007E2B49"/>
    <w:rsid w:val="007F7D47"/>
    <w:rsid w:val="008100AD"/>
    <w:rsid w:val="00822D8C"/>
    <w:rsid w:val="00823D86"/>
    <w:rsid w:val="0083700C"/>
    <w:rsid w:val="008570E7"/>
    <w:rsid w:val="008661B1"/>
    <w:rsid w:val="008A1DC7"/>
    <w:rsid w:val="008B37CB"/>
    <w:rsid w:val="008D2CC6"/>
    <w:rsid w:val="008F19E4"/>
    <w:rsid w:val="008F24A6"/>
    <w:rsid w:val="009042BD"/>
    <w:rsid w:val="009378D9"/>
    <w:rsid w:val="00984F3D"/>
    <w:rsid w:val="009D6BC8"/>
    <w:rsid w:val="009E269B"/>
    <w:rsid w:val="009E2A3C"/>
    <w:rsid w:val="009E2EDD"/>
    <w:rsid w:val="009E55CD"/>
    <w:rsid w:val="009E7453"/>
    <w:rsid w:val="009F309E"/>
    <w:rsid w:val="00A345A4"/>
    <w:rsid w:val="00A57B44"/>
    <w:rsid w:val="00A67F08"/>
    <w:rsid w:val="00A96936"/>
    <w:rsid w:val="00AA0101"/>
    <w:rsid w:val="00AA2346"/>
    <w:rsid w:val="00AB100F"/>
    <w:rsid w:val="00AD1FEF"/>
    <w:rsid w:val="00B00132"/>
    <w:rsid w:val="00B0695D"/>
    <w:rsid w:val="00B31B9E"/>
    <w:rsid w:val="00B57BEC"/>
    <w:rsid w:val="00B602A8"/>
    <w:rsid w:val="00B627B7"/>
    <w:rsid w:val="00B66B74"/>
    <w:rsid w:val="00B67494"/>
    <w:rsid w:val="00B70302"/>
    <w:rsid w:val="00B729F0"/>
    <w:rsid w:val="00B7676A"/>
    <w:rsid w:val="00B87FF0"/>
    <w:rsid w:val="00C020D0"/>
    <w:rsid w:val="00C252BE"/>
    <w:rsid w:val="00C256C3"/>
    <w:rsid w:val="00C26898"/>
    <w:rsid w:val="00C4310A"/>
    <w:rsid w:val="00C54AF1"/>
    <w:rsid w:val="00C73D92"/>
    <w:rsid w:val="00C80265"/>
    <w:rsid w:val="00C95A69"/>
    <w:rsid w:val="00CD16A8"/>
    <w:rsid w:val="00D01C30"/>
    <w:rsid w:val="00D15A0B"/>
    <w:rsid w:val="00D32F97"/>
    <w:rsid w:val="00D33C03"/>
    <w:rsid w:val="00D40B15"/>
    <w:rsid w:val="00D843EE"/>
    <w:rsid w:val="00DA3882"/>
    <w:rsid w:val="00DA6CE2"/>
    <w:rsid w:val="00DB0FF8"/>
    <w:rsid w:val="00DB4E84"/>
    <w:rsid w:val="00DB5E42"/>
    <w:rsid w:val="00DC2B9A"/>
    <w:rsid w:val="00DD7246"/>
    <w:rsid w:val="00DE7C8A"/>
    <w:rsid w:val="00DF785A"/>
    <w:rsid w:val="00E011B2"/>
    <w:rsid w:val="00E27CEF"/>
    <w:rsid w:val="00E30F7D"/>
    <w:rsid w:val="00E57DE5"/>
    <w:rsid w:val="00E71FA9"/>
    <w:rsid w:val="00E81062"/>
    <w:rsid w:val="00EB09C4"/>
    <w:rsid w:val="00EB3E29"/>
    <w:rsid w:val="00EB4762"/>
    <w:rsid w:val="00EF3336"/>
    <w:rsid w:val="00F143D3"/>
    <w:rsid w:val="00F22458"/>
    <w:rsid w:val="00F230DA"/>
    <w:rsid w:val="00F31180"/>
    <w:rsid w:val="00F41BD7"/>
    <w:rsid w:val="00F81486"/>
    <w:rsid w:val="00F921BD"/>
    <w:rsid w:val="00FB058C"/>
    <w:rsid w:val="00FB654A"/>
    <w:rsid w:val="00FB6ED7"/>
    <w:rsid w:val="00FB7BD0"/>
    <w:rsid w:val="00FC1EC8"/>
    <w:rsid w:val="00FC2241"/>
    <w:rsid w:val="00FC69F5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D45FD3-09DE-4F3F-BBD6-50FF9F03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E84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qFormat/>
    <w:rsid w:val="00DB4E84"/>
    <w:pPr>
      <w:keepNext/>
      <w:tabs>
        <w:tab w:val="num" w:pos="0"/>
      </w:tabs>
      <w:jc w:val="center"/>
      <w:outlineLvl w:val="7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DB4E84"/>
  </w:style>
  <w:style w:type="character" w:styleId="a3">
    <w:name w:val="Emphasis"/>
    <w:basedOn w:val="11"/>
    <w:qFormat/>
    <w:rsid w:val="00DB4E84"/>
    <w:rPr>
      <w:i/>
      <w:iCs/>
    </w:rPr>
  </w:style>
  <w:style w:type="character" w:customStyle="1" w:styleId="Heading1Char">
    <w:name w:val="Heading 1 Char"/>
    <w:basedOn w:val="11"/>
    <w:rsid w:val="00DB4E8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Strong"/>
    <w:basedOn w:val="11"/>
    <w:uiPriority w:val="22"/>
    <w:qFormat/>
    <w:rsid w:val="00DB4E84"/>
    <w:rPr>
      <w:b/>
      <w:bCs/>
    </w:rPr>
  </w:style>
  <w:style w:type="character" w:customStyle="1" w:styleId="SubtitleChar">
    <w:name w:val="Subtitle Char"/>
    <w:basedOn w:val="11"/>
    <w:rsid w:val="00DB4E84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basedOn w:val="11"/>
    <w:rsid w:val="00DB4E84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2">
    <w:name w:val="Заголовок1"/>
    <w:basedOn w:val="a"/>
    <w:next w:val="a5"/>
    <w:rsid w:val="00DB4E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DB4E84"/>
    <w:pPr>
      <w:spacing w:after="120"/>
    </w:pPr>
  </w:style>
  <w:style w:type="paragraph" w:styleId="a7">
    <w:name w:val="List"/>
    <w:basedOn w:val="a5"/>
    <w:rsid w:val="00DB4E84"/>
    <w:rPr>
      <w:rFonts w:cs="Tahoma"/>
    </w:rPr>
  </w:style>
  <w:style w:type="paragraph" w:customStyle="1" w:styleId="13">
    <w:name w:val="Название1"/>
    <w:basedOn w:val="a"/>
    <w:rsid w:val="00DB4E84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B4E84"/>
    <w:pPr>
      <w:suppressLineNumbers/>
    </w:pPr>
    <w:rPr>
      <w:rFonts w:cs="Tahoma"/>
    </w:rPr>
  </w:style>
  <w:style w:type="paragraph" w:styleId="a8">
    <w:name w:val="Subtitle"/>
    <w:basedOn w:val="a"/>
    <w:next w:val="a"/>
    <w:qFormat/>
    <w:rsid w:val="00DB4E84"/>
    <w:pPr>
      <w:spacing w:after="60"/>
      <w:jc w:val="center"/>
    </w:pPr>
    <w:rPr>
      <w:rFonts w:ascii="Cambria" w:hAnsi="Cambria"/>
    </w:rPr>
  </w:style>
  <w:style w:type="paragraph" w:styleId="a9">
    <w:name w:val="Title"/>
    <w:basedOn w:val="a"/>
    <w:next w:val="a"/>
    <w:qFormat/>
    <w:rsid w:val="00DB4E84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customStyle="1" w:styleId="aa">
    <w:name w:val="Знак"/>
    <w:basedOn w:val="a"/>
    <w:rsid w:val="00DB4E84"/>
    <w:rPr>
      <w:lang w:val="pl-PL"/>
    </w:rPr>
  </w:style>
  <w:style w:type="paragraph" w:customStyle="1" w:styleId="ab">
    <w:name w:val="Содержимое таблицы"/>
    <w:basedOn w:val="a"/>
    <w:rsid w:val="00DB4E84"/>
    <w:pPr>
      <w:suppressLineNumbers/>
    </w:pPr>
  </w:style>
  <w:style w:type="paragraph" w:customStyle="1" w:styleId="ac">
    <w:name w:val="Заголовок таблицы"/>
    <w:basedOn w:val="ab"/>
    <w:rsid w:val="00DB4E84"/>
    <w:pPr>
      <w:jc w:val="center"/>
    </w:pPr>
    <w:rPr>
      <w:b/>
      <w:bCs/>
    </w:rPr>
  </w:style>
  <w:style w:type="paragraph" w:styleId="ad">
    <w:name w:val="Body Text Indent"/>
    <w:basedOn w:val="a"/>
    <w:rsid w:val="00DB4E84"/>
    <w:pPr>
      <w:jc w:val="both"/>
    </w:pPr>
  </w:style>
  <w:style w:type="paragraph" w:styleId="ae">
    <w:name w:val="Balloon Text"/>
    <w:basedOn w:val="a"/>
    <w:semiHidden/>
    <w:rsid w:val="00FC69F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61293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DF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basedOn w:val="a0"/>
    <w:link w:val="a5"/>
    <w:rsid w:val="003967C1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E7133"/>
    <w:rPr>
      <w:rFonts w:ascii="Cambria" w:hAnsi="Cambria"/>
      <w:b/>
      <w:bCs/>
      <w:kern w:val="1"/>
      <w:sz w:val="32"/>
      <w:szCs w:val="32"/>
      <w:lang w:eastAsia="ar-SA"/>
    </w:rPr>
  </w:style>
  <w:style w:type="character" w:styleId="af1">
    <w:name w:val="Hyperlink"/>
    <w:basedOn w:val="a0"/>
    <w:uiPriority w:val="99"/>
    <w:unhideWhenUsed/>
    <w:rsid w:val="00061CE1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2347A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347A8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2347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347A8"/>
    <w:rPr>
      <w:sz w:val="24"/>
      <w:szCs w:val="24"/>
      <w:lang w:eastAsia="ar-SA"/>
    </w:rPr>
  </w:style>
  <w:style w:type="table" w:customStyle="1" w:styleId="15">
    <w:name w:val="Сетка таблицы1"/>
    <w:basedOn w:val="a1"/>
    <w:next w:val="af0"/>
    <w:uiPriority w:val="59"/>
    <w:rsid w:val="0003740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0374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A67F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6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f7">
    <w:name w:val="List Paragraph"/>
    <w:basedOn w:val="a"/>
    <w:uiPriority w:val="1"/>
    <w:qFormat/>
    <w:rsid w:val="00B66B74"/>
    <w:pPr>
      <w:widowControl w:val="0"/>
      <w:suppressAutoHyphens w:val="0"/>
      <w:autoSpaceDE w:val="0"/>
      <w:autoSpaceDN w:val="0"/>
      <w:ind w:left="112" w:firstLine="708"/>
      <w:jc w:val="both"/>
    </w:pPr>
    <w:rPr>
      <w:sz w:val="22"/>
      <w:szCs w:val="22"/>
      <w:lang w:eastAsia="ru-RU" w:bidi="ru-RU"/>
    </w:rPr>
  </w:style>
  <w:style w:type="character" w:customStyle="1" w:styleId="21">
    <w:name w:val="Основной текст (2)_"/>
    <w:basedOn w:val="a0"/>
    <w:link w:val="22"/>
    <w:rsid w:val="00B66B7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6B74"/>
    <w:pPr>
      <w:widowControl w:val="0"/>
      <w:shd w:val="clear" w:color="auto" w:fill="FFFFFF"/>
      <w:suppressAutoHyphens w:val="0"/>
      <w:spacing w:before="60" w:after="300" w:line="322" w:lineRule="exact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lanker.ru/doc/spravka-med-079-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lanker.ru/doc/spravka-med-079-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anker.ru/doc/spravka-med-079-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tohma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ctvshmao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12B4-1BDB-484F-B034-E8EBFB29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Пользователь</cp:lastModifiedBy>
  <cp:revision>4</cp:revision>
  <cp:lastPrinted>2019-06-04T11:32:00Z</cp:lastPrinted>
  <dcterms:created xsi:type="dcterms:W3CDTF">2019-06-05T05:57:00Z</dcterms:created>
  <dcterms:modified xsi:type="dcterms:W3CDTF">2019-06-05T06:10:00Z</dcterms:modified>
</cp:coreProperties>
</file>